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747B" w14:textId="43E01890" w:rsidR="00973A0B" w:rsidRPr="00973A0B" w:rsidRDefault="00973A0B" w:rsidP="00973A0B">
      <w:pPr>
        <w:pStyle w:val="Sarakstarindkopa"/>
        <w:numPr>
          <w:ilvl w:val="0"/>
          <w:numId w:val="1"/>
        </w:numPr>
        <w:jc w:val="both"/>
        <w:rPr>
          <w:rFonts w:ascii="Times New Roman" w:hAnsi="Times New Roman" w:cs="Times New Roman"/>
          <w:b/>
          <w:bCs/>
          <w:sz w:val="20"/>
          <w:szCs w:val="20"/>
        </w:rPr>
      </w:pPr>
      <w:r w:rsidRPr="00973A0B">
        <w:rPr>
          <w:rFonts w:ascii="Times New Roman" w:hAnsi="Times New Roman" w:cs="Times New Roman"/>
          <w:b/>
          <w:bCs/>
          <w:sz w:val="20"/>
          <w:szCs w:val="20"/>
        </w:rPr>
        <w:t>VISPĀRĪGI UZŅĒMĒJDARBĪBAS NOSACĪJUMI</w:t>
      </w:r>
    </w:p>
    <w:p w14:paraId="2A2B78C4" w14:textId="5FAE0E0E" w:rsidR="00580460" w:rsidRPr="00973A0B" w:rsidRDefault="00973A0B" w:rsidP="00973A0B">
      <w:pPr>
        <w:jc w:val="both"/>
        <w:rPr>
          <w:rFonts w:ascii="Times New Roman" w:hAnsi="Times New Roman" w:cs="Times New Roman"/>
          <w:sz w:val="20"/>
          <w:szCs w:val="20"/>
        </w:rPr>
      </w:pPr>
      <w:r w:rsidRPr="00973A0B">
        <w:rPr>
          <w:rFonts w:ascii="Times New Roman" w:hAnsi="Times New Roman" w:cs="Times New Roman"/>
          <w:sz w:val="20"/>
          <w:szCs w:val="20"/>
        </w:rPr>
        <w:t xml:space="preserve">Tālāk ir norādīti </w:t>
      </w:r>
      <w:r w:rsidR="005008AB">
        <w:rPr>
          <w:rFonts w:ascii="Times New Roman" w:hAnsi="Times New Roman" w:cs="Times New Roman"/>
          <w:sz w:val="20"/>
          <w:szCs w:val="20"/>
        </w:rPr>
        <w:t xml:space="preserve">IK Braša </w:t>
      </w:r>
      <w:r w:rsidRPr="00973A0B">
        <w:rPr>
          <w:rFonts w:ascii="Times New Roman" w:hAnsi="Times New Roman" w:cs="Times New Roman"/>
          <w:sz w:val="20"/>
          <w:szCs w:val="20"/>
        </w:rPr>
        <w:t>lietošanas noteikumi un nosacījumi, ar kuriem var sazināties pa +</w:t>
      </w:r>
      <w:r w:rsidR="00F75332">
        <w:rPr>
          <w:rFonts w:ascii="Times New Roman" w:hAnsi="Times New Roman" w:cs="Times New Roman"/>
          <w:sz w:val="20"/>
          <w:szCs w:val="20"/>
        </w:rPr>
        <w:t xml:space="preserve">371 26987188 </w:t>
      </w:r>
      <w:r w:rsidRPr="00973A0B">
        <w:rPr>
          <w:rFonts w:ascii="Times New Roman" w:hAnsi="Times New Roman" w:cs="Times New Roman"/>
          <w:sz w:val="20"/>
          <w:szCs w:val="20"/>
        </w:rPr>
        <w:t xml:space="preserve"> </w:t>
      </w:r>
      <w:r w:rsidR="00F75332">
        <w:rPr>
          <w:rFonts w:ascii="Times New Roman" w:hAnsi="Times New Roman" w:cs="Times New Roman"/>
          <w:sz w:val="20"/>
          <w:szCs w:val="20"/>
        </w:rPr>
        <w:t>angelas_bukete@inbox.lv</w:t>
      </w:r>
      <w:r w:rsidRPr="00973A0B">
        <w:rPr>
          <w:rFonts w:ascii="Times New Roman" w:hAnsi="Times New Roman" w:cs="Times New Roman"/>
          <w:sz w:val="20"/>
          <w:szCs w:val="20"/>
        </w:rPr>
        <w:t>, ADRESE ar reģistrācijas Nr. XXX vietni vai jebkuru interneta vietni, ar kuru ir saistīta vietne (“vietne”). .</w:t>
      </w:r>
      <w:r w:rsidR="002264E7">
        <w:rPr>
          <w:rFonts w:ascii="Times New Roman" w:hAnsi="Times New Roman" w:cs="Times New Roman"/>
          <w:sz w:val="20"/>
          <w:szCs w:val="20"/>
        </w:rPr>
        <w:t>IK Braša</w:t>
      </w:r>
      <w:r w:rsidRPr="00973A0B">
        <w:rPr>
          <w:rFonts w:ascii="Times New Roman" w:hAnsi="Times New Roman" w:cs="Times New Roman"/>
          <w:sz w:val="20"/>
          <w:szCs w:val="20"/>
        </w:rPr>
        <w:t xml:space="preserve">, </w:t>
      </w:r>
      <w:hyperlink r:id="rId8" w:history="1">
        <w:r w:rsidR="002264E7" w:rsidRPr="0032735F">
          <w:rPr>
            <w:rStyle w:val="Hipersaite"/>
            <w:rFonts w:ascii="Times New Roman" w:hAnsi="Times New Roman" w:cs="Times New Roman"/>
            <w:sz w:val="20"/>
            <w:szCs w:val="20"/>
          </w:rPr>
          <w:t>https://www.veikals-bukete.lv/</w:t>
        </w:r>
      </w:hyperlink>
      <w:r w:rsidR="002264E7">
        <w:rPr>
          <w:rFonts w:ascii="Times New Roman" w:hAnsi="Times New Roman" w:cs="Times New Roman"/>
          <w:sz w:val="20"/>
          <w:szCs w:val="20"/>
        </w:rPr>
        <w:t xml:space="preserve"> </w:t>
      </w:r>
      <w:r w:rsidRPr="00973A0B">
        <w:rPr>
          <w:rFonts w:ascii="Times New Roman" w:hAnsi="Times New Roman" w:cs="Times New Roman"/>
          <w:sz w:val="20"/>
          <w:szCs w:val="20"/>
        </w:rPr>
        <w:t>ir paredzēts tikai personām, kuras ir sasniegušas 18 gadus un vecākas.</w:t>
      </w:r>
    </w:p>
    <w:p w14:paraId="4F74E6E6" w14:textId="40D69498" w:rsidR="00973A0B" w:rsidRPr="00973A0B" w:rsidRDefault="00973A0B" w:rsidP="00973A0B">
      <w:pPr>
        <w:pStyle w:val="Sarakstarindkopa"/>
        <w:numPr>
          <w:ilvl w:val="0"/>
          <w:numId w:val="1"/>
        </w:numPr>
        <w:jc w:val="both"/>
        <w:rPr>
          <w:rFonts w:ascii="Times New Roman" w:hAnsi="Times New Roman" w:cs="Times New Roman"/>
          <w:b/>
          <w:bCs/>
          <w:sz w:val="20"/>
          <w:szCs w:val="20"/>
        </w:rPr>
      </w:pPr>
      <w:r w:rsidRPr="00973A0B">
        <w:rPr>
          <w:rFonts w:ascii="Times New Roman" w:hAnsi="Times New Roman" w:cs="Times New Roman"/>
          <w:b/>
          <w:bCs/>
          <w:sz w:val="20"/>
          <w:szCs w:val="20"/>
        </w:rPr>
        <w:t>RĪCĪBA MĀJAS LAPĀ</w:t>
      </w:r>
    </w:p>
    <w:p w14:paraId="082A7FCB" w14:textId="0339A98E" w:rsidR="00973A0B" w:rsidRPr="00973A0B" w:rsidRDefault="00973A0B" w:rsidP="00973A0B">
      <w:pPr>
        <w:jc w:val="both"/>
        <w:rPr>
          <w:rFonts w:ascii="Times New Roman" w:hAnsi="Times New Roman" w:cs="Times New Roman"/>
          <w:sz w:val="20"/>
          <w:szCs w:val="20"/>
        </w:rPr>
      </w:pPr>
      <w:r w:rsidRPr="00973A0B">
        <w:rPr>
          <w:rFonts w:ascii="Times New Roman" w:hAnsi="Times New Roman" w:cs="Times New Roman"/>
          <w:sz w:val="20"/>
          <w:szCs w:val="20"/>
        </w:rPr>
        <w:t xml:space="preserve">Jūs piekrītat ievērot visus piemērojamos vietējos, </w:t>
      </w:r>
      <w:r w:rsidR="003F76F4">
        <w:rPr>
          <w:rFonts w:ascii="Times New Roman" w:hAnsi="Times New Roman" w:cs="Times New Roman"/>
          <w:sz w:val="20"/>
          <w:szCs w:val="20"/>
        </w:rPr>
        <w:t xml:space="preserve">Latvijas </w:t>
      </w:r>
      <w:r w:rsidRPr="00973A0B">
        <w:rPr>
          <w:rFonts w:ascii="Times New Roman" w:hAnsi="Times New Roman" w:cs="Times New Roman"/>
          <w:sz w:val="20"/>
          <w:szCs w:val="20"/>
        </w:rPr>
        <w:t>valsts</w:t>
      </w:r>
      <w:r w:rsidR="003F76F4">
        <w:rPr>
          <w:rFonts w:ascii="Times New Roman" w:hAnsi="Times New Roman" w:cs="Times New Roman"/>
          <w:sz w:val="20"/>
          <w:szCs w:val="20"/>
        </w:rPr>
        <w:t xml:space="preserve"> republikas</w:t>
      </w:r>
      <w:r w:rsidRPr="00973A0B">
        <w:rPr>
          <w:rFonts w:ascii="Times New Roman" w:hAnsi="Times New Roman" w:cs="Times New Roman"/>
          <w:sz w:val="20"/>
          <w:szCs w:val="20"/>
        </w:rPr>
        <w:t>, valsts un starptautiskos likumus un noteikumus un esat pilnībā atbildīgs par visām darbībām vai bezdarbību, kas notiek jūsu lietošanas laikā, tostarp par jūsu pārsūtīšanas saturu, izmantojot vietni. Visa tīmekļa vietnē sniegtā informācija, dizaini, rasējumi un citas specifikācijas ir ekskluzīvs īpašums. Jebkurai to kopēšanai, pārsūtīšanai vai atkārtotai pārsūtīšanai ir nepieciešama iepriekšēja rakstiska  atļauja</w:t>
      </w:r>
      <w:r w:rsidRPr="00973A0B">
        <w:rPr>
          <w:rFonts w:ascii="Times New Roman" w:hAnsi="Times New Roman" w:cs="Times New Roman"/>
          <w:sz w:val="20"/>
          <w:szCs w:val="20"/>
        </w:rPr>
        <w:t>.</w:t>
      </w:r>
    </w:p>
    <w:p w14:paraId="648FC5E3" w14:textId="77777777" w:rsidR="00973A0B" w:rsidRPr="00973A0B" w:rsidRDefault="00973A0B" w:rsidP="00973A0B">
      <w:pPr>
        <w:pStyle w:val="Sarakstarindkopa"/>
        <w:numPr>
          <w:ilvl w:val="0"/>
          <w:numId w:val="1"/>
        </w:numPr>
        <w:jc w:val="both"/>
        <w:rPr>
          <w:rFonts w:ascii="Times New Roman" w:hAnsi="Times New Roman" w:cs="Times New Roman"/>
          <w:b/>
          <w:bCs/>
          <w:sz w:val="20"/>
          <w:szCs w:val="20"/>
        </w:rPr>
      </w:pPr>
      <w:r w:rsidRPr="00973A0B">
        <w:rPr>
          <w:rFonts w:ascii="Times New Roman" w:hAnsi="Times New Roman" w:cs="Times New Roman"/>
          <w:b/>
          <w:bCs/>
          <w:sz w:val="20"/>
          <w:szCs w:val="20"/>
        </w:rPr>
        <w:t>MĀJAS LAPAS REKLĀMA</w:t>
      </w:r>
    </w:p>
    <w:p w14:paraId="3E854470" w14:textId="644EE72B" w:rsidR="00973A0B" w:rsidRPr="00973A0B" w:rsidRDefault="00973A0B" w:rsidP="00973A0B">
      <w:pPr>
        <w:jc w:val="both"/>
        <w:rPr>
          <w:rFonts w:ascii="Times New Roman" w:hAnsi="Times New Roman" w:cs="Times New Roman"/>
          <w:sz w:val="20"/>
          <w:szCs w:val="20"/>
        </w:rPr>
      </w:pPr>
      <w:r w:rsidRPr="00973A0B">
        <w:rPr>
          <w:rFonts w:ascii="Times New Roman" w:hAnsi="Times New Roman" w:cs="Times New Roman"/>
          <w:sz w:val="20"/>
          <w:szCs w:val="20"/>
        </w:rPr>
        <w:t>Mēs paturam tiesības jebkurā laikā ievietot sludinājumus un akcijas vietnē. Reklāmdevēji un sponsori vietnē ir pilnībā atbildīgi par visu vietējo, nacionālo, valsts un starptautisko tiesību aktu ievērošanu (attiecīgā gadījumā), un mēs izslēdzam jebkādu atbildību neatkarīgi no tā.</w:t>
      </w:r>
    </w:p>
    <w:p w14:paraId="1DECBF37" w14:textId="77777777" w:rsidR="00973A0B" w:rsidRPr="00973A0B" w:rsidRDefault="00973A0B" w:rsidP="00973A0B">
      <w:pPr>
        <w:pStyle w:val="Sarakstarindkopa"/>
        <w:numPr>
          <w:ilvl w:val="0"/>
          <w:numId w:val="1"/>
        </w:numPr>
        <w:jc w:val="both"/>
        <w:rPr>
          <w:rFonts w:ascii="Times New Roman" w:hAnsi="Times New Roman" w:cs="Times New Roman"/>
          <w:b/>
          <w:bCs/>
          <w:sz w:val="20"/>
          <w:szCs w:val="20"/>
        </w:rPr>
      </w:pPr>
      <w:r w:rsidRPr="00973A0B">
        <w:rPr>
          <w:rFonts w:ascii="Times New Roman" w:hAnsi="Times New Roman" w:cs="Times New Roman"/>
          <w:b/>
          <w:bCs/>
          <w:sz w:val="20"/>
          <w:szCs w:val="20"/>
        </w:rPr>
        <w:t>PRODUKTA PIEEJAMĪBA</w:t>
      </w:r>
    </w:p>
    <w:p w14:paraId="420752B5" w14:textId="7CDBA497" w:rsidR="00973A0B" w:rsidRDefault="00973A0B" w:rsidP="00973A0B">
      <w:pPr>
        <w:jc w:val="both"/>
        <w:rPr>
          <w:rFonts w:ascii="Times New Roman" w:hAnsi="Times New Roman" w:cs="Times New Roman"/>
          <w:sz w:val="20"/>
          <w:szCs w:val="20"/>
        </w:rPr>
      </w:pPr>
      <w:r w:rsidRPr="00973A0B">
        <w:rPr>
          <w:rFonts w:ascii="Times New Roman" w:hAnsi="Times New Roman" w:cs="Times New Roman"/>
          <w:sz w:val="20"/>
          <w:szCs w:val="20"/>
        </w:rPr>
        <w:t xml:space="preserve">Vietnē ir produkti, kas ir rūpīgi atlasīti pārdošanai mūsu </w:t>
      </w:r>
      <w:hyperlink r:id="rId9" w:history="1">
        <w:r w:rsidR="00922B8A" w:rsidRPr="0032735F">
          <w:rPr>
            <w:rStyle w:val="Hipersaite"/>
            <w:rFonts w:ascii="Times New Roman" w:hAnsi="Times New Roman" w:cs="Times New Roman"/>
            <w:sz w:val="20"/>
            <w:szCs w:val="20"/>
          </w:rPr>
          <w:t>https://www.veikals-bukete.lv/</w:t>
        </w:r>
      </w:hyperlink>
      <w:r w:rsidR="00922B8A">
        <w:rPr>
          <w:rFonts w:ascii="Times New Roman" w:hAnsi="Times New Roman" w:cs="Times New Roman"/>
          <w:sz w:val="20"/>
          <w:szCs w:val="20"/>
        </w:rPr>
        <w:t xml:space="preserve"> </w:t>
      </w:r>
      <w:r w:rsidRPr="00973A0B">
        <w:rPr>
          <w:rFonts w:ascii="Times New Roman" w:hAnsi="Times New Roman" w:cs="Times New Roman"/>
          <w:sz w:val="20"/>
          <w:szCs w:val="20"/>
        </w:rPr>
        <w:t xml:space="preserve">Produkti ir atkarīgi no pieejamības, tāpēc, tiklīdz Produkts būs izpārdots, tas pēc iespējas ātrāk tiks izņemts no vietnes un, iespējams, vairs nebūs pieejams. Tā kā starp jūsu Pasūtījuma veikšanas laiku un Pasūtījuma pieņemšanas laiku ir </w:t>
      </w:r>
      <w:proofErr w:type="spellStart"/>
      <w:r w:rsidRPr="00973A0B">
        <w:rPr>
          <w:rFonts w:ascii="Times New Roman" w:hAnsi="Times New Roman" w:cs="Times New Roman"/>
          <w:sz w:val="20"/>
          <w:szCs w:val="20"/>
        </w:rPr>
        <w:t>aizkave</w:t>
      </w:r>
      <w:proofErr w:type="spellEnd"/>
      <w:r w:rsidRPr="00973A0B">
        <w:rPr>
          <w:rFonts w:ascii="Times New Roman" w:hAnsi="Times New Roman" w:cs="Times New Roman"/>
          <w:sz w:val="20"/>
          <w:szCs w:val="20"/>
        </w:rPr>
        <w:t xml:space="preserve">, var mainīties noliktavas stāvoklis saistībā ar konkrēto Produktu. Ja jūsu pasūtītā prece vairs nav noliktavā, pirms mēs pieņemam jūsu pasūtījumu, </w:t>
      </w:r>
      <w:r w:rsidR="00F228A9">
        <w:rPr>
          <w:rFonts w:ascii="Times New Roman" w:hAnsi="Times New Roman" w:cs="Times New Roman"/>
          <w:sz w:val="20"/>
          <w:szCs w:val="20"/>
        </w:rPr>
        <w:t>IK Braša</w:t>
      </w:r>
      <w:r w:rsidR="002E3409">
        <w:rPr>
          <w:rFonts w:ascii="Times New Roman" w:hAnsi="Times New Roman" w:cs="Times New Roman"/>
          <w:sz w:val="20"/>
          <w:szCs w:val="20"/>
        </w:rPr>
        <w:t xml:space="preserve"> </w:t>
      </w:r>
      <w:r w:rsidRPr="00973A0B">
        <w:rPr>
          <w:rFonts w:ascii="Times New Roman" w:hAnsi="Times New Roman" w:cs="Times New Roman"/>
          <w:sz w:val="20"/>
          <w:szCs w:val="20"/>
        </w:rPr>
        <w:t>nav atbildīgs pret jums par nespēju nodrošināt šo produktu. Ja rodas šāda situācija, mēs jums paziņosim, cik drīz vien iespējams, un jums netiks iekasēta maksa par Preci, kas nav noliktavā.</w:t>
      </w:r>
    </w:p>
    <w:p w14:paraId="5E8C8375" w14:textId="77777777" w:rsidR="00973A0B" w:rsidRPr="00300E89" w:rsidRDefault="00973A0B" w:rsidP="00973A0B">
      <w:pPr>
        <w:pStyle w:val="Sarakstarindkopa"/>
        <w:numPr>
          <w:ilvl w:val="0"/>
          <w:numId w:val="1"/>
        </w:numPr>
        <w:jc w:val="both"/>
        <w:rPr>
          <w:rFonts w:ascii="Times New Roman" w:hAnsi="Times New Roman" w:cs="Times New Roman"/>
          <w:b/>
          <w:bCs/>
          <w:sz w:val="20"/>
          <w:szCs w:val="20"/>
        </w:rPr>
      </w:pPr>
      <w:r w:rsidRPr="00300E89">
        <w:rPr>
          <w:rFonts w:ascii="Times New Roman" w:hAnsi="Times New Roman" w:cs="Times New Roman"/>
          <w:b/>
          <w:bCs/>
          <w:sz w:val="20"/>
          <w:szCs w:val="20"/>
        </w:rPr>
        <w:t>PASŪTĪJUMA PROCESS</w:t>
      </w:r>
    </w:p>
    <w:p w14:paraId="2F6B831D" w14:textId="77777777" w:rsidR="00973A0B" w:rsidRPr="00300E89" w:rsidRDefault="00973A0B" w:rsidP="00300E89">
      <w:pPr>
        <w:jc w:val="both"/>
        <w:rPr>
          <w:rFonts w:ascii="Times New Roman" w:hAnsi="Times New Roman" w:cs="Times New Roman"/>
          <w:sz w:val="20"/>
          <w:szCs w:val="20"/>
        </w:rPr>
      </w:pPr>
      <w:r w:rsidRPr="00300E89">
        <w:rPr>
          <w:rFonts w:ascii="Times New Roman" w:hAnsi="Times New Roman" w:cs="Times New Roman"/>
          <w:sz w:val="20"/>
          <w:szCs w:val="20"/>
        </w:rPr>
        <w:t>Pasūtījums tiek veikts Tīmekļa vietnē, nospiežot pogu 'Veikt pasūtījumu tūlīt' norēķinu procesa beigās.</w:t>
      </w:r>
    </w:p>
    <w:p w14:paraId="549128F0" w14:textId="77777777" w:rsidR="00973A0B" w:rsidRPr="00300E89" w:rsidRDefault="00973A0B" w:rsidP="00300E89">
      <w:pPr>
        <w:jc w:val="both"/>
        <w:rPr>
          <w:rFonts w:ascii="Times New Roman" w:hAnsi="Times New Roman" w:cs="Times New Roman"/>
          <w:sz w:val="20"/>
          <w:szCs w:val="20"/>
        </w:rPr>
      </w:pPr>
      <w:r w:rsidRPr="00300E89">
        <w:rPr>
          <w:rFonts w:ascii="Times New Roman" w:hAnsi="Times New Roman" w:cs="Times New Roman"/>
          <w:sz w:val="20"/>
          <w:szCs w:val="20"/>
        </w:rPr>
        <w:t>Mēs nosūtīsim jums e-pasta ziņojumu, kas apstiprinās jūsu pasūtījumu, kurā būs detalizēta informācija par jūsu pasūtīto(-</w:t>
      </w:r>
      <w:proofErr w:type="spellStart"/>
      <w:r w:rsidRPr="00300E89">
        <w:rPr>
          <w:rFonts w:ascii="Times New Roman" w:hAnsi="Times New Roman" w:cs="Times New Roman"/>
          <w:sz w:val="20"/>
          <w:szCs w:val="20"/>
        </w:rPr>
        <w:t>ajiem</w:t>
      </w:r>
      <w:proofErr w:type="spellEnd"/>
      <w:r w:rsidRPr="00300E89">
        <w:rPr>
          <w:rFonts w:ascii="Times New Roman" w:hAnsi="Times New Roman" w:cs="Times New Roman"/>
          <w:sz w:val="20"/>
          <w:szCs w:val="20"/>
        </w:rPr>
        <w:t>) produktu(-</w:t>
      </w:r>
      <w:proofErr w:type="spellStart"/>
      <w:r w:rsidRPr="00300E89">
        <w:rPr>
          <w:rFonts w:ascii="Times New Roman" w:hAnsi="Times New Roman" w:cs="Times New Roman"/>
          <w:sz w:val="20"/>
          <w:szCs w:val="20"/>
        </w:rPr>
        <w:t>iem</w:t>
      </w:r>
      <w:proofErr w:type="spellEnd"/>
      <w:r w:rsidRPr="00300E89">
        <w:rPr>
          <w:rFonts w:ascii="Times New Roman" w:hAnsi="Times New Roman" w:cs="Times New Roman"/>
          <w:sz w:val="20"/>
          <w:szCs w:val="20"/>
        </w:rPr>
        <w:t>). Šis e-pasts nenozīmē, ka mēs esam pieņēmuši jūsu pasūtījumu.</w:t>
      </w:r>
    </w:p>
    <w:p w14:paraId="4FA2A040" w14:textId="77777777" w:rsidR="00300E89" w:rsidRDefault="00973A0B" w:rsidP="00300E89">
      <w:pPr>
        <w:jc w:val="both"/>
        <w:rPr>
          <w:rFonts w:ascii="Times New Roman" w:hAnsi="Times New Roman" w:cs="Times New Roman"/>
          <w:sz w:val="20"/>
          <w:szCs w:val="20"/>
        </w:rPr>
      </w:pPr>
      <w:r w:rsidRPr="00300E89">
        <w:rPr>
          <w:rFonts w:ascii="Times New Roman" w:hAnsi="Times New Roman" w:cs="Times New Roman"/>
          <w:sz w:val="20"/>
          <w:szCs w:val="20"/>
        </w:rPr>
        <w:t xml:space="preserve">Tā kā mēs esam nosūtījuši jūsu pasūtījumu, mēs nosūtīsim jums nosūtīšanas apstiprinājuma e-pastu. Nosūtot kādu no šiem e-pasta ziņojumiem, tiks uzskatīts, ka mēs esam pieņēmuši jūsu Pasūtījumu, ja vien neesam jūs informējuši, ka nepieņemam jūsu pasūtījumu, vai arī jūs to </w:t>
      </w:r>
      <w:proofErr w:type="spellStart"/>
      <w:r w:rsidRPr="00300E89">
        <w:rPr>
          <w:rFonts w:ascii="Times New Roman" w:hAnsi="Times New Roman" w:cs="Times New Roman"/>
          <w:sz w:val="20"/>
          <w:szCs w:val="20"/>
        </w:rPr>
        <w:t>atcēlāt.Ja</w:t>
      </w:r>
      <w:proofErr w:type="spellEnd"/>
      <w:r w:rsidRPr="00300E89">
        <w:rPr>
          <w:rFonts w:ascii="Times New Roman" w:hAnsi="Times New Roman" w:cs="Times New Roman"/>
          <w:sz w:val="20"/>
          <w:szCs w:val="20"/>
        </w:rPr>
        <w:t xml:space="preserve"> būsim pieņēmuši jūsu pasūtījumu, mēs organizēsim tā piegādi jums uz jūsu norādīto adresi.</w:t>
      </w:r>
    </w:p>
    <w:p w14:paraId="2B542016" w14:textId="267B7B92" w:rsidR="00300E89" w:rsidRPr="00300E89" w:rsidRDefault="00973A0B" w:rsidP="00300E89">
      <w:pPr>
        <w:pStyle w:val="Sarakstarindkopa"/>
        <w:numPr>
          <w:ilvl w:val="0"/>
          <w:numId w:val="1"/>
        </w:numPr>
        <w:jc w:val="both"/>
        <w:rPr>
          <w:rFonts w:ascii="Times New Roman" w:hAnsi="Times New Roman" w:cs="Times New Roman"/>
          <w:b/>
          <w:bCs/>
          <w:sz w:val="20"/>
          <w:szCs w:val="20"/>
        </w:rPr>
      </w:pPr>
      <w:r w:rsidRPr="00300E89">
        <w:rPr>
          <w:rFonts w:ascii="Times New Roman" w:hAnsi="Times New Roman" w:cs="Times New Roman"/>
          <w:b/>
          <w:bCs/>
          <w:sz w:val="20"/>
          <w:szCs w:val="20"/>
        </w:rPr>
        <w:t>PREČU CENA</w:t>
      </w:r>
    </w:p>
    <w:p w14:paraId="7CF64185" w14:textId="16AF5CFD" w:rsidR="00973A0B" w:rsidRDefault="00973A0B" w:rsidP="00300E89">
      <w:pPr>
        <w:jc w:val="both"/>
        <w:rPr>
          <w:rFonts w:ascii="Times New Roman" w:hAnsi="Times New Roman" w:cs="Times New Roman"/>
          <w:sz w:val="20"/>
          <w:szCs w:val="20"/>
        </w:rPr>
      </w:pPr>
      <w:r w:rsidRPr="00300E89">
        <w:rPr>
          <w:rFonts w:ascii="Times New Roman" w:hAnsi="Times New Roman" w:cs="Times New Roman"/>
          <w:sz w:val="20"/>
          <w:szCs w:val="20"/>
        </w:rPr>
        <w:t xml:space="preserve">Tīmekļa vietnē norādītā cena ("cena") </w:t>
      </w:r>
      <w:r w:rsidR="001E0D7E">
        <w:rPr>
          <w:rFonts w:ascii="Times New Roman" w:hAnsi="Times New Roman" w:cs="Times New Roman"/>
          <w:sz w:val="20"/>
          <w:szCs w:val="20"/>
        </w:rPr>
        <w:t xml:space="preserve">IK Braša </w:t>
      </w:r>
      <w:r w:rsidRPr="00300E89">
        <w:rPr>
          <w:rFonts w:ascii="Times New Roman" w:hAnsi="Times New Roman" w:cs="Times New Roman"/>
          <w:sz w:val="20"/>
          <w:szCs w:val="20"/>
        </w:rPr>
        <w:t>produktiem ("produktiem") būs tāda, kāda ir noteikta laikā, kad veicat pasūtījumu vietnē. Mums ir tiesības veikt cenas korekcijas, lai ņemtu vērā jebkādu mūsu piegādātāja cenu pieaugumu vai jaunu nodokļu vai nodevu uzlikšanu, vai ja kļūdas vai izlaiduma dēļ Vietnē norādītā produktu cena ir nepareiza.</w:t>
      </w:r>
    </w:p>
    <w:p w14:paraId="194D95DC" w14:textId="0613BF84" w:rsidR="00300E89" w:rsidRPr="00300E89" w:rsidRDefault="00300E89" w:rsidP="00300E89">
      <w:pPr>
        <w:pStyle w:val="Sarakstarindkopa"/>
        <w:numPr>
          <w:ilvl w:val="0"/>
          <w:numId w:val="1"/>
        </w:numPr>
        <w:jc w:val="both"/>
        <w:rPr>
          <w:rFonts w:ascii="Times New Roman" w:hAnsi="Times New Roman" w:cs="Times New Roman"/>
          <w:b/>
          <w:bCs/>
          <w:sz w:val="20"/>
          <w:szCs w:val="20"/>
        </w:rPr>
      </w:pPr>
      <w:r w:rsidRPr="00300E89">
        <w:rPr>
          <w:rFonts w:ascii="Times New Roman" w:hAnsi="Times New Roman" w:cs="Times New Roman"/>
          <w:b/>
          <w:bCs/>
          <w:sz w:val="20"/>
          <w:szCs w:val="20"/>
        </w:rPr>
        <w:t>PIEGĀDE</w:t>
      </w:r>
    </w:p>
    <w:p w14:paraId="4F824419" w14:textId="7DCF01FB" w:rsidR="00300E89" w:rsidRPr="00300E89" w:rsidRDefault="00300E89" w:rsidP="00300E89">
      <w:pPr>
        <w:jc w:val="both"/>
        <w:rPr>
          <w:rFonts w:ascii="Times New Roman" w:hAnsi="Times New Roman" w:cs="Times New Roman"/>
          <w:sz w:val="20"/>
          <w:szCs w:val="20"/>
        </w:rPr>
      </w:pPr>
      <w:r w:rsidRPr="00300E89">
        <w:rPr>
          <w:rFonts w:ascii="Times New Roman" w:hAnsi="Times New Roman" w:cs="Times New Roman"/>
          <w:sz w:val="20"/>
          <w:szCs w:val="20"/>
        </w:rPr>
        <w:t xml:space="preserve">Mēs centīsimies piegādāt produktus jums piegādes laikā, kas norādīts katrai precei iegādes brīdī, </w:t>
      </w:r>
      <w:r w:rsidR="000C2B4F">
        <w:rPr>
          <w:rFonts w:ascii="Times New Roman" w:hAnsi="Times New Roman" w:cs="Times New Roman"/>
          <w:sz w:val="20"/>
          <w:szCs w:val="20"/>
        </w:rPr>
        <w:t>Latvijā</w:t>
      </w:r>
      <w:r w:rsidRPr="00300E89">
        <w:rPr>
          <w:rFonts w:ascii="Times New Roman" w:hAnsi="Times New Roman" w:cs="Times New Roman"/>
          <w:sz w:val="20"/>
          <w:szCs w:val="20"/>
        </w:rPr>
        <w:t>, kur tas ir praktiski. Tomēr produkti ir atkarīgi no pieejamības, un dažkārt var rasties kavēšanās, ko mēs nevaram kontrolēt. Tāpēc visi norādītie piegādes datumi ir tikai aptuveni. Ja piegāde tiek aizkavēta vairāk nekā 21 dienu, jums ir tiesības sazināties ar mums un atteikties pieņemt preces. Šādos apstākļos mēs atmaksāsim visu naudu, ko esat samaksājis par šiem produktiem, kā arī jebkādu no jums iekasēto piegādes naudu. Tomēr mēs neesam atbildīgi par jebkādiem citiem zaudējumiem, izmaksām, bojājumiem vai maksām, kas jums var rasties, ja mēs kavēsimies ar šo produktu piegādi vai nepiegādāsim. Piegādes brīdī Jums būs derīgi jāparakstās par preču piegādi, un pēc šī laika preces kļūst tikai Jūsu atbildība.</w:t>
      </w:r>
      <w:r>
        <w:rPr>
          <w:rFonts w:ascii="Times New Roman" w:hAnsi="Times New Roman" w:cs="Times New Roman"/>
          <w:sz w:val="20"/>
          <w:szCs w:val="20"/>
        </w:rPr>
        <w:t xml:space="preserve"> </w:t>
      </w:r>
      <w:r w:rsidRPr="00300E89">
        <w:rPr>
          <w:rFonts w:ascii="Times New Roman" w:hAnsi="Times New Roman" w:cs="Times New Roman"/>
          <w:sz w:val="20"/>
          <w:szCs w:val="20"/>
        </w:rPr>
        <w:t xml:space="preserve">Pēc </w:t>
      </w:r>
      <w:r w:rsidRPr="00300E89">
        <w:rPr>
          <w:rFonts w:ascii="Times New Roman" w:hAnsi="Times New Roman" w:cs="Times New Roman"/>
          <w:sz w:val="20"/>
          <w:szCs w:val="20"/>
        </w:rPr>
        <w:lastRenderedPageBreak/>
        <w:t>preču piegādes jums būs 24 stundas, lai pārliecinātos, ka visas preces ir labā darba kārtībā un nav bojātas. Pēc šī 24 stundu perioda mēs nevaram uzņemties atbildību par pretenzijām par bojātām precēm.</w:t>
      </w:r>
    </w:p>
    <w:p w14:paraId="3E08F6F9" w14:textId="690DCCF8" w:rsidR="00300E89" w:rsidRPr="00300E89" w:rsidRDefault="00300E89" w:rsidP="00300E89">
      <w:pPr>
        <w:pStyle w:val="Sarakstarindkopa"/>
        <w:numPr>
          <w:ilvl w:val="0"/>
          <w:numId w:val="1"/>
        </w:numPr>
        <w:jc w:val="both"/>
        <w:rPr>
          <w:rFonts w:ascii="Times New Roman" w:hAnsi="Times New Roman" w:cs="Times New Roman"/>
          <w:b/>
          <w:bCs/>
          <w:sz w:val="20"/>
          <w:szCs w:val="20"/>
        </w:rPr>
      </w:pPr>
      <w:r w:rsidRPr="00300E89">
        <w:rPr>
          <w:rFonts w:ascii="Times New Roman" w:hAnsi="Times New Roman" w:cs="Times New Roman"/>
          <w:b/>
          <w:bCs/>
          <w:sz w:val="20"/>
          <w:szCs w:val="20"/>
        </w:rPr>
        <w:t>PRASĪBAS</w:t>
      </w:r>
    </w:p>
    <w:p w14:paraId="466B44F1" w14:textId="2977CEF8" w:rsidR="00783B0C" w:rsidRDefault="00300E89" w:rsidP="00783B0C">
      <w:pPr>
        <w:jc w:val="both"/>
        <w:rPr>
          <w:rFonts w:ascii="Times New Roman" w:hAnsi="Times New Roman" w:cs="Times New Roman"/>
          <w:sz w:val="20"/>
          <w:szCs w:val="20"/>
        </w:rPr>
      </w:pPr>
      <w:r w:rsidRPr="00300E89">
        <w:rPr>
          <w:rFonts w:ascii="Times New Roman" w:hAnsi="Times New Roman" w:cs="Times New Roman"/>
          <w:sz w:val="20"/>
          <w:szCs w:val="20"/>
        </w:rPr>
        <w:t>Jums ir likumā noteiktas tiesības uz 14 dienu pārtraukšanas periodu, iepērkoties tiešsaistē (izņemot pielāgotas vai ātrbojīgas preces). Jums ir tiesības anulēt līgumu vismaz 14 darba dienu laikā, nenorādot iemeslu un bez soda naudas, izņemot preču atgriešanas izmaksas.</w:t>
      </w:r>
      <w:r w:rsidR="0084424C">
        <w:rPr>
          <w:rFonts w:ascii="Times New Roman" w:hAnsi="Times New Roman" w:cs="Times New Roman"/>
          <w:sz w:val="20"/>
          <w:szCs w:val="20"/>
        </w:rPr>
        <w:t xml:space="preserve"> </w:t>
      </w:r>
      <w:r w:rsidRPr="00300E89">
        <w:rPr>
          <w:rFonts w:ascii="Times New Roman" w:hAnsi="Times New Roman" w:cs="Times New Roman"/>
          <w:sz w:val="20"/>
          <w:szCs w:val="20"/>
        </w:rPr>
        <w:t xml:space="preserve">Ja neesat apmierināts ar produktiem vai pakalpojumiem, ko esat saņēmis no mums, lūdzu, rakstiet mums uz e-pastu </w:t>
      </w:r>
      <w:hyperlink r:id="rId10" w:history="1">
        <w:r w:rsidR="00181170" w:rsidRPr="0032735F">
          <w:rPr>
            <w:rStyle w:val="Hipersaite"/>
            <w:rFonts w:ascii="Times New Roman" w:hAnsi="Times New Roman" w:cs="Times New Roman"/>
            <w:sz w:val="20"/>
            <w:szCs w:val="20"/>
          </w:rPr>
          <w:t>angelas_bukete@inbox.lv</w:t>
        </w:r>
      </w:hyperlink>
      <w:r w:rsidR="00181170">
        <w:rPr>
          <w:rFonts w:ascii="Times New Roman" w:hAnsi="Times New Roman" w:cs="Times New Roman"/>
          <w:sz w:val="20"/>
          <w:szCs w:val="20"/>
        </w:rPr>
        <w:t xml:space="preserve"> </w:t>
      </w:r>
      <w:r w:rsidRPr="00300E89">
        <w:rPr>
          <w:rFonts w:ascii="Times New Roman" w:hAnsi="Times New Roman" w:cs="Times New Roman"/>
          <w:sz w:val="20"/>
          <w:szCs w:val="20"/>
        </w:rPr>
        <w:t xml:space="preserve">Varat arī iesniegt sūdzību tiešsaistes strīdu izšķiršanas procesam, ko nodrošina Eiropas Komisija, noklikšķinot uz šīs </w:t>
      </w:r>
      <w:proofErr w:type="spellStart"/>
      <w:r w:rsidRPr="00300E89">
        <w:rPr>
          <w:rFonts w:ascii="Times New Roman" w:hAnsi="Times New Roman" w:cs="Times New Roman"/>
          <w:sz w:val="20"/>
          <w:szCs w:val="20"/>
        </w:rPr>
        <w:t>saites.Pārdevējam</w:t>
      </w:r>
      <w:proofErr w:type="spellEnd"/>
      <w:r w:rsidRPr="00300E89">
        <w:rPr>
          <w:rFonts w:ascii="Times New Roman" w:hAnsi="Times New Roman" w:cs="Times New Roman"/>
          <w:sz w:val="20"/>
          <w:szCs w:val="20"/>
        </w:rPr>
        <w:t xml:space="preserve"> ir jāatrisina pretenzijas 15 darba dienu laikā</w:t>
      </w:r>
      <w:r w:rsidR="00CA0062">
        <w:rPr>
          <w:rFonts w:ascii="Times New Roman" w:hAnsi="Times New Roman" w:cs="Times New Roman"/>
          <w:sz w:val="20"/>
          <w:szCs w:val="20"/>
        </w:rPr>
        <w:t>.</w:t>
      </w:r>
    </w:p>
    <w:p w14:paraId="2191F894" w14:textId="2D13F812" w:rsidR="00783B0C" w:rsidRPr="00783B0C" w:rsidRDefault="00783B0C" w:rsidP="00783B0C">
      <w:pPr>
        <w:pStyle w:val="Sarakstarindkopa"/>
        <w:numPr>
          <w:ilvl w:val="0"/>
          <w:numId w:val="1"/>
        </w:numPr>
        <w:jc w:val="both"/>
        <w:rPr>
          <w:rFonts w:ascii="Times New Roman" w:hAnsi="Times New Roman" w:cs="Times New Roman"/>
          <w:b/>
          <w:bCs/>
          <w:sz w:val="20"/>
          <w:szCs w:val="20"/>
        </w:rPr>
      </w:pPr>
      <w:r w:rsidRPr="00783B0C">
        <w:rPr>
          <w:rFonts w:ascii="Times New Roman" w:hAnsi="Times New Roman" w:cs="Times New Roman"/>
          <w:b/>
          <w:bCs/>
          <w:sz w:val="20"/>
          <w:szCs w:val="20"/>
        </w:rPr>
        <w:t>SASKAŅĀ AR SPECIFIKĀCIJU</w:t>
      </w:r>
    </w:p>
    <w:p w14:paraId="76BD42B2" w14:textId="2CD00703" w:rsidR="00783B0C" w:rsidRPr="00783B0C" w:rsidRDefault="00783B0C" w:rsidP="00783B0C">
      <w:pPr>
        <w:jc w:val="both"/>
        <w:rPr>
          <w:rFonts w:ascii="Times New Roman" w:hAnsi="Times New Roman" w:cs="Times New Roman"/>
          <w:sz w:val="20"/>
          <w:szCs w:val="20"/>
        </w:rPr>
      </w:pPr>
      <w:r w:rsidRPr="00783B0C">
        <w:rPr>
          <w:rFonts w:ascii="Times New Roman" w:hAnsi="Times New Roman" w:cs="Times New Roman"/>
          <w:sz w:val="20"/>
          <w:szCs w:val="20"/>
        </w:rPr>
        <w:t>Visi aprakstošie materiāli, zīmējumi, attēli, krāsas, specifikācijas un reklāma tīmekļa vietnē ir paredzēti vienīgi, lai sniegtu aptuvenu produktu aprakstu. Lai gan informācija par produktu un attēli tiek regulāri atjaunināti, mēs nevaram uzņemties atbildību par nepareizu informāciju. Mēs paturam tiesības labot jebkādas kļūdas, neprecizitātes vai izlaidumus, kā arī mainīt vai atjaunināt informāciju un attēlus jebkurā laikā bez iepriekšēja brīdinājuma.</w:t>
      </w:r>
      <w:r>
        <w:rPr>
          <w:rFonts w:ascii="Times New Roman" w:hAnsi="Times New Roman" w:cs="Times New Roman"/>
          <w:sz w:val="20"/>
          <w:szCs w:val="20"/>
        </w:rPr>
        <w:t xml:space="preserve"> </w:t>
      </w:r>
      <w:r w:rsidRPr="00783B0C">
        <w:rPr>
          <w:rFonts w:ascii="Times New Roman" w:hAnsi="Times New Roman" w:cs="Times New Roman"/>
          <w:sz w:val="20"/>
          <w:szCs w:val="20"/>
        </w:rPr>
        <w:t>Visas cenas, kas norādītas</w:t>
      </w:r>
      <w:r w:rsidR="00A757BE">
        <w:rPr>
          <w:rFonts w:ascii="Times New Roman" w:hAnsi="Times New Roman" w:cs="Times New Roman"/>
          <w:sz w:val="20"/>
          <w:szCs w:val="20"/>
        </w:rPr>
        <w:t xml:space="preserve"> IK Braša</w:t>
      </w:r>
      <w:r w:rsidRPr="00783B0C">
        <w:rPr>
          <w:rFonts w:ascii="Times New Roman" w:hAnsi="Times New Roman" w:cs="Times New Roman"/>
          <w:sz w:val="20"/>
          <w:szCs w:val="20"/>
        </w:rPr>
        <w:t>, ievadīšanas brīdī ir pareizas. Dažkārt produktu cenas var atšķirties ekskluzīvu tiešsaistes vai veikala akciju dēļ. Tiešsaistē norādītās cenas attiecas tikai uz tiešsaistes veikalu, un tās var neatspoguļot faktisko preces cenu veikalā.</w:t>
      </w:r>
    </w:p>
    <w:p w14:paraId="55B49DCD" w14:textId="77777777" w:rsidR="00783B0C" w:rsidRPr="00783B0C" w:rsidRDefault="00783B0C" w:rsidP="00783B0C">
      <w:pPr>
        <w:pStyle w:val="Sarakstarindkopa"/>
        <w:numPr>
          <w:ilvl w:val="0"/>
          <w:numId w:val="1"/>
        </w:numPr>
        <w:jc w:val="both"/>
        <w:rPr>
          <w:rFonts w:ascii="Times New Roman" w:hAnsi="Times New Roman" w:cs="Times New Roman"/>
          <w:b/>
          <w:bCs/>
          <w:sz w:val="20"/>
          <w:szCs w:val="20"/>
        </w:rPr>
      </w:pPr>
      <w:r w:rsidRPr="00783B0C">
        <w:rPr>
          <w:rFonts w:ascii="Times New Roman" w:hAnsi="Times New Roman" w:cs="Times New Roman"/>
          <w:b/>
          <w:bCs/>
          <w:sz w:val="20"/>
          <w:szCs w:val="20"/>
        </w:rPr>
        <w:t>GARANTIJU ATRUNA</w:t>
      </w:r>
    </w:p>
    <w:p w14:paraId="49DF5DA9" w14:textId="7AC48FDB" w:rsidR="00783B0C" w:rsidRDefault="00783B0C" w:rsidP="00783B0C">
      <w:pPr>
        <w:jc w:val="both"/>
        <w:rPr>
          <w:rFonts w:ascii="Times New Roman" w:hAnsi="Times New Roman" w:cs="Times New Roman"/>
          <w:sz w:val="20"/>
          <w:szCs w:val="20"/>
        </w:rPr>
      </w:pPr>
      <w:r w:rsidRPr="00783B0C">
        <w:rPr>
          <w:rFonts w:ascii="Times New Roman" w:hAnsi="Times New Roman" w:cs="Times New Roman"/>
          <w:sz w:val="20"/>
          <w:szCs w:val="20"/>
        </w:rPr>
        <w:t>Vietnē ietvertā informācija ir paredzēta tikai informatīviem nolūkiem, un, lai gan mēs esam darījuši visu iespējamo, lai nodrošinātu šeit ietvertās informācijas pareizību, tīmekļa vietnē pieejamā informācija tiek sniegta "tāda, kāda tā ir" un "kā pieejama" un bez garantijām vai jebkāda veida tiešiem vai netiešiem nosacījumiem. Mēs negarantējam un neapgalvojam, ka Vietnē vai no trešajām personām pieejamo materiālu izmantošana vai izmantošanas rezultāti būs pareizi, precīzi un savlaicīgi, uzticami vai citādi. Mēs neuzņemamies nekādu atbildību saistībā ar kādu no iepriekš minētajiem gadījumiem, izņemot tos, kas ir paredzēti saskaņā ar jūsu likumā noteiktajām tiesībām.</w:t>
      </w:r>
    </w:p>
    <w:p w14:paraId="3DF38F45" w14:textId="724E2BB6" w:rsidR="00312DA6" w:rsidRPr="00312DA6" w:rsidRDefault="00312DA6" w:rsidP="00312DA6">
      <w:pPr>
        <w:pStyle w:val="Sarakstarindkopa"/>
        <w:numPr>
          <w:ilvl w:val="0"/>
          <w:numId w:val="1"/>
        </w:numPr>
        <w:jc w:val="both"/>
        <w:rPr>
          <w:rFonts w:ascii="Times New Roman" w:hAnsi="Times New Roman" w:cs="Times New Roman"/>
          <w:b/>
          <w:bCs/>
          <w:sz w:val="20"/>
          <w:szCs w:val="20"/>
        </w:rPr>
      </w:pPr>
      <w:r w:rsidRPr="00312DA6">
        <w:rPr>
          <w:rFonts w:ascii="Times New Roman" w:hAnsi="Times New Roman" w:cs="Times New Roman"/>
          <w:b/>
          <w:bCs/>
          <w:sz w:val="20"/>
          <w:szCs w:val="20"/>
        </w:rPr>
        <w:t>ATBILDĪBAS IEROBEŽOJUMI</w:t>
      </w:r>
    </w:p>
    <w:p w14:paraId="09D08695" w14:textId="051C482E" w:rsidR="00312DA6" w:rsidRPr="00312DA6" w:rsidRDefault="00312DA6" w:rsidP="00312DA6">
      <w:pPr>
        <w:jc w:val="both"/>
        <w:rPr>
          <w:rFonts w:ascii="Times New Roman" w:hAnsi="Times New Roman" w:cs="Times New Roman"/>
          <w:sz w:val="20"/>
          <w:szCs w:val="20"/>
        </w:rPr>
      </w:pPr>
      <w:r w:rsidRPr="00312DA6">
        <w:rPr>
          <w:rFonts w:ascii="Times New Roman" w:hAnsi="Times New Roman" w:cs="Times New Roman"/>
          <w:sz w:val="20"/>
          <w:szCs w:val="20"/>
        </w:rPr>
        <w:t>Ciktāl to pieļauj piemērojamie tiesību akti, nekādos apstākļos, tostarp, bet ne tikai nolaidības dēļ, mēs neesam atbildīgi pret jums par jebkādiem tiešiem, netiešiem, nejaušiem, īpašiem vai izrietošiem zaudējumiem, kas radušies, izmantojot vai nespējot izmantot vietni, jebkādas izmaiņas Vietnē, jebkurš materiāls vai dati, kas nosūtīti vai saņemti vai nav nosūtīti vai saņemti, vai par jebkādiem iepriekš minētajiem bojājumiem, kas izriet no Produktu lietošanas vai nespējas lietot. Mūsu un mūsu piegādātāju atbildība pret jums un/vai trešajām personām nekādā gadījumā nepārsniegs 200 €.</w:t>
      </w:r>
    </w:p>
    <w:p w14:paraId="4B834D7F" w14:textId="4111F9F2" w:rsidR="00312DA6" w:rsidRPr="00312DA6" w:rsidRDefault="00312DA6" w:rsidP="00312DA6">
      <w:pPr>
        <w:pStyle w:val="Sarakstarindkopa"/>
        <w:numPr>
          <w:ilvl w:val="0"/>
          <w:numId w:val="1"/>
        </w:numPr>
        <w:jc w:val="both"/>
        <w:rPr>
          <w:rFonts w:ascii="Times New Roman" w:hAnsi="Times New Roman" w:cs="Times New Roman"/>
          <w:b/>
          <w:bCs/>
          <w:sz w:val="20"/>
          <w:szCs w:val="20"/>
        </w:rPr>
      </w:pPr>
      <w:r w:rsidRPr="00312DA6">
        <w:rPr>
          <w:rFonts w:ascii="Times New Roman" w:hAnsi="Times New Roman" w:cs="Times New Roman"/>
          <w:b/>
          <w:bCs/>
          <w:sz w:val="20"/>
          <w:szCs w:val="20"/>
        </w:rPr>
        <w:t>ĪPAŠUMTIESĪBAS UZ SATURU</w:t>
      </w:r>
    </w:p>
    <w:p w14:paraId="1987A680" w14:textId="66A5E5C9" w:rsidR="00783B0C" w:rsidRDefault="00312DA6" w:rsidP="00783B0C">
      <w:pPr>
        <w:jc w:val="both"/>
        <w:rPr>
          <w:rFonts w:ascii="Times New Roman" w:hAnsi="Times New Roman" w:cs="Times New Roman"/>
          <w:sz w:val="20"/>
          <w:szCs w:val="20"/>
        </w:rPr>
      </w:pPr>
      <w:r w:rsidRPr="00312DA6">
        <w:rPr>
          <w:rFonts w:ascii="Times New Roman" w:hAnsi="Times New Roman" w:cs="Times New Roman"/>
          <w:sz w:val="20"/>
          <w:szCs w:val="20"/>
        </w:rPr>
        <w:t>Jūs atzīstat, ka saturs, tostarp, bet neaprobežojoties ar tekstu, programmatūru, mūziku, skaņu, fotogrāfijām, video, grafikām vai citiem materiāliem, kas ietverti sponsoru reklāmās vai pa e-pastu izplatītajā, komerciāli ražotā informācijā, ko mēs jums piedāvājam vietnē, vai mūsu reklāmdevējiem vai citiem satura nodrošinātājiem, ir aizsargāts ar autortiesībām, preču zīmēm, pakalpojumu zīmēm, patentiem vai citām īpašumtiesībām un likumiem.</w:t>
      </w:r>
    </w:p>
    <w:p w14:paraId="7E50A8C3" w14:textId="5E5A6653" w:rsidR="00312DA6" w:rsidRPr="00312DA6" w:rsidRDefault="00312DA6" w:rsidP="00312DA6">
      <w:pPr>
        <w:pStyle w:val="Sarakstarindkopa"/>
        <w:numPr>
          <w:ilvl w:val="0"/>
          <w:numId w:val="1"/>
        </w:numPr>
        <w:jc w:val="both"/>
        <w:rPr>
          <w:rFonts w:ascii="Times New Roman" w:hAnsi="Times New Roman" w:cs="Times New Roman"/>
          <w:b/>
          <w:bCs/>
          <w:sz w:val="20"/>
          <w:szCs w:val="20"/>
        </w:rPr>
      </w:pPr>
      <w:r w:rsidRPr="00312DA6">
        <w:rPr>
          <w:rFonts w:ascii="Times New Roman" w:hAnsi="Times New Roman" w:cs="Times New Roman"/>
          <w:b/>
          <w:bCs/>
          <w:sz w:val="20"/>
          <w:szCs w:val="20"/>
        </w:rPr>
        <w:t>VISPĀRĪGI</w:t>
      </w:r>
    </w:p>
    <w:p w14:paraId="455A6677" w14:textId="606CA094" w:rsidR="003E02D3" w:rsidRPr="003E02D3" w:rsidRDefault="00312DA6" w:rsidP="003E02D3">
      <w:pPr>
        <w:jc w:val="both"/>
        <w:rPr>
          <w:rFonts w:ascii="Times New Roman" w:hAnsi="Times New Roman" w:cs="Times New Roman"/>
          <w:sz w:val="20"/>
          <w:szCs w:val="20"/>
        </w:rPr>
      </w:pPr>
      <w:r w:rsidRPr="00312DA6">
        <w:rPr>
          <w:rFonts w:ascii="Times New Roman" w:hAnsi="Times New Roman" w:cs="Times New Roman"/>
          <w:sz w:val="20"/>
          <w:szCs w:val="20"/>
        </w:rPr>
        <w:t>Mēs neesam atbildīgi par jebkādu mūsu pienākumu nepildīšanu saskaņā ar šiem noteikumiem un nosacījumiem, ko izraisījuši apstākļi, kas nav mūsu saprātīgi kontrolēti, tostarp, bet ne tikai, nepārvaramas varas incidenti. Mūsu nespēja izmantot vai īstenot jebkādas tiesības vai lietošanas noteikumu nosacījumus nenozīmē atteikšanos no šādām tiesībām vai noteikuma, ja vien mēs to neesam rakstiski apstiprinājuši un piekrituši. Sadaļu nosaukumi lietošanas noteikumos tiek izmantoti tikai pušu ērtībām, un tiem nav juridiskas vai līgumiskas nozīmes</w:t>
      </w:r>
    </w:p>
    <w:p w14:paraId="70F3A183" w14:textId="51D07662" w:rsidR="003E02D3" w:rsidRPr="003E02D3" w:rsidRDefault="00312DA6" w:rsidP="003E02D3">
      <w:pPr>
        <w:pStyle w:val="Sarakstarindkopa"/>
        <w:numPr>
          <w:ilvl w:val="0"/>
          <w:numId w:val="1"/>
        </w:numPr>
        <w:jc w:val="both"/>
        <w:rPr>
          <w:rFonts w:ascii="Times New Roman" w:hAnsi="Times New Roman" w:cs="Times New Roman"/>
          <w:b/>
          <w:bCs/>
          <w:sz w:val="20"/>
          <w:szCs w:val="20"/>
        </w:rPr>
      </w:pPr>
      <w:r w:rsidRPr="00312DA6">
        <w:rPr>
          <w:rFonts w:ascii="Times New Roman" w:hAnsi="Times New Roman" w:cs="Times New Roman"/>
          <w:b/>
          <w:bCs/>
          <w:sz w:val="20"/>
          <w:szCs w:val="20"/>
        </w:rPr>
        <w:t>LIKUMI</w:t>
      </w:r>
    </w:p>
    <w:p w14:paraId="7D1D3B41" w14:textId="23F2FBA7" w:rsidR="00312DA6" w:rsidRPr="00312DA6" w:rsidRDefault="00312DA6" w:rsidP="00312DA6">
      <w:pPr>
        <w:jc w:val="both"/>
        <w:rPr>
          <w:rFonts w:ascii="Times New Roman" w:hAnsi="Times New Roman" w:cs="Times New Roman"/>
          <w:sz w:val="20"/>
          <w:szCs w:val="20"/>
        </w:rPr>
      </w:pPr>
      <w:r w:rsidRPr="00312DA6">
        <w:rPr>
          <w:rFonts w:ascii="Times New Roman" w:hAnsi="Times New Roman" w:cs="Times New Roman"/>
          <w:sz w:val="20"/>
          <w:szCs w:val="20"/>
        </w:rPr>
        <w:lastRenderedPageBreak/>
        <w:t>Lietošanas noteikumus regulē un pilnībā interpretē</w:t>
      </w:r>
      <w:r w:rsidR="00CE041D">
        <w:rPr>
          <w:rFonts w:ascii="Times New Roman" w:hAnsi="Times New Roman" w:cs="Times New Roman"/>
          <w:sz w:val="20"/>
          <w:szCs w:val="20"/>
        </w:rPr>
        <w:t xml:space="preserve"> Latvijas</w:t>
      </w:r>
      <w:r w:rsidRPr="00312DA6">
        <w:rPr>
          <w:rFonts w:ascii="Times New Roman" w:hAnsi="Times New Roman" w:cs="Times New Roman"/>
          <w:sz w:val="20"/>
          <w:szCs w:val="20"/>
        </w:rPr>
        <w:t xml:space="preserve"> likumi. Jūs un mēs piekrītam pakļauties </w:t>
      </w:r>
      <w:r w:rsidR="00ED4B54">
        <w:rPr>
          <w:rFonts w:ascii="Times New Roman" w:hAnsi="Times New Roman" w:cs="Times New Roman"/>
          <w:sz w:val="20"/>
          <w:szCs w:val="20"/>
        </w:rPr>
        <w:t xml:space="preserve">Latvijai </w:t>
      </w:r>
      <w:r w:rsidRPr="00312DA6">
        <w:rPr>
          <w:rFonts w:ascii="Times New Roman" w:hAnsi="Times New Roman" w:cs="Times New Roman"/>
          <w:sz w:val="20"/>
          <w:szCs w:val="20"/>
        </w:rPr>
        <w:t>esošo tiesu ekskluzīvai jurisdikcijai. Ja kādu(-</w:t>
      </w:r>
      <w:proofErr w:type="spellStart"/>
      <w:r w:rsidRPr="00312DA6">
        <w:rPr>
          <w:rFonts w:ascii="Times New Roman" w:hAnsi="Times New Roman" w:cs="Times New Roman"/>
          <w:sz w:val="20"/>
          <w:szCs w:val="20"/>
        </w:rPr>
        <w:t>us</w:t>
      </w:r>
      <w:proofErr w:type="spellEnd"/>
      <w:r w:rsidRPr="00312DA6">
        <w:rPr>
          <w:rFonts w:ascii="Times New Roman" w:hAnsi="Times New Roman" w:cs="Times New Roman"/>
          <w:sz w:val="20"/>
          <w:szCs w:val="20"/>
        </w:rPr>
        <w:t>) lietošanas noteikumu noteikumu(-</w:t>
      </w:r>
      <w:proofErr w:type="spellStart"/>
      <w:r w:rsidRPr="00312DA6">
        <w:rPr>
          <w:rFonts w:ascii="Times New Roman" w:hAnsi="Times New Roman" w:cs="Times New Roman"/>
          <w:sz w:val="20"/>
          <w:szCs w:val="20"/>
        </w:rPr>
        <w:t>us</w:t>
      </w:r>
      <w:proofErr w:type="spellEnd"/>
      <w:r w:rsidRPr="00312DA6">
        <w:rPr>
          <w:rFonts w:ascii="Times New Roman" w:hAnsi="Times New Roman" w:cs="Times New Roman"/>
          <w:sz w:val="20"/>
          <w:szCs w:val="20"/>
        </w:rPr>
        <w:t>) uzskata kompetentas jurisdikcijas tiesa par pretrunā ar likumu, tad šāds(-i) noteikums(-i) ir jāinterpretē, cik vien iespējams, lai atspoguļotu pušu nolūkus ar otru. noteikumi paliek spēkā un spēkā.</w:t>
      </w:r>
    </w:p>
    <w:p w14:paraId="2552FE74" w14:textId="70C4DE3D" w:rsidR="00312DA6" w:rsidRPr="00312DA6" w:rsidRDefault="00312DA6" w:rsidP="00312DA6">
      <w:pPr>
        <w:pStyle w:val="Sarakstarindkopa"/>
        <w:numPr>
          <w:ilvl w:val="0"/>
          <w:numId w:val="1"/>
        </w:numPr>
        <w:jc w:val="both"/>
        <w:rPr>
          <w:rFonts w:ascii="Times New Roman" w:hAnsi="Times New Roman" w:cs="Times New Roman"/>
          <w:b/>
          <w:bCs/>
          <w:sz w:val="20"/>
          <w:szCs w:val="20"/>
        </w:rPr>
      </w:pPr>
      <w:r w:rsidRPr="00312DA6">
        <w:rPr>
          <w:rFonts w:ascii="Times New Roman" w:hAnsi="Times New Roman" w:cs="Times New Roman"/>
          <w:b/>
          <w:bCs/>
          <w:sz w:val="20"/>
          <w:szCs w:val="20"/>
        </w:rPr>
        <w:t>IZBEIGŠANA</w:t>
      </w:r>
    </w:p>
    <w:p w14:paraId="10397201" w14:textId="68D5FD72" w:rsidR="00312DA6" w:rsidRPr="00312DA6" w:rsidRDefault="00312DA6" w:rsidP="00312DA6">
      <w:pPr>
        <w:jc w:val="both"/>
        <w:rPr>
          <w:rFonts w:ascii="Times New Roman" w:hAnsi="Times New Roman" w:cs="Times New Roman"/>
          <w:sz w:val="20"/>
          <w:szCs w:val="20"/>
        </w:rPr>
      </w:pPr>
      <w:r w:rsidRPr="00312DA6">
        <w:rPr>
          <w:rFonts w:ascii="Times New Roman" w:hAnsi="Times New Roman" w:cs="Times New Roman"/>
          <w:sz w:val="20"/>
          <w:szCs w:val="20"/>
        </w:rPr>
        <w:t>Mēs varam pārtraukt vietnes darbību ar vai bez iemesla jebkurā laikā un nekavējoties. Turklāt mēs pēc saviem ieskatiem varam pārtraukt jūsu konta darbību, ja tiek pārkāpts šo noteikumu un nosacījumu burts vai būtība.</w:t>
      </w:r>
    </w:p>
    <w:p w14:paraId="0AD9A636" w14:textId="30AA54DE" w:rsidR="00312DA6" w:rsidRPr="00312DA6" w:rsidRDefault="00312DA6" w:rsidP="00312DA6">
      <w:pPr>
        <w:pStyle w:val="Sarakstarindkopa"/>
        <w:numPr>
          <w:ilvl w:val="0"/>
          <w:numId w:val="1"/>
        </w:numPr>
        <w:jc w:val="both"/>
        <w:rPr>
          <w:rFonts w:ascii="Times New Roman" w:hAnsi="Times New Roman" w:cs="Times New Roman"/>
          <w:b/>
          <w:bCs/>
          <w:sz w:val="20"/>
          <w:szCs w:val="20"/>
        </w:rPr>
      </w:pPr>
      <w:r w:rsidRPr="00312DA6">
        <w:rPr>
          <w:rFonts w:ascii="Times New Roman" w:hAnsi="Times New Roman" w:cs="Times New Roman"/>
          <w:b/>
          <w:bCs/>
          <w:sz w:val="20"/>
          <w:szCs w:val="20"/>
        </w:rPr>
        <w:t>ATGRIEŠANAS POLITIKA</w:t>
      </w:r>
    </w:p>
    <w:p w14:paraId="19115E49" w14:textId="62CEBBA4" w:rsidR="00312DA6" w:rsidRPr="00312DA6" w:rsidRDefault="00312DA6" w:rsidP="00312DA6">
      <w:pPr>
        <w:jc w:val="both"/>
        <w:rPr>
          <w:rFonts w:ascii="Times New Roman" w:hAnsi="Times New Roman" w:cs="Times New Roman"/>
          <w:sz w:val="20"/>
          <w:szCs w:val="20"/>
        </w:rPr>
      </w:pPr>
      <w:r w:rsidRPr="00312DA6">
        <w:rPr>
          <w:rFonts w:ascii="Times New Roman" w:hAnsi="Times New Roman" w:cs="Times New Roman"/>
          <w:sz w:val="20"/>
          <w:szCs w:val="20"/>
        </w:rPr>
        <w:t xml:space="preserve">Uzņēmums </w:t>
      </w:r>
      <w:proofErr w:type="spellStart"/>
      <w:r w:rsidR="008D488B">
        <w:rPr>
          <w:rFonts w:ascii="Times New Roman" w:hAnsi="Times New Roman" w:cs="Times New Roman"/>
          <w:sz w:val="20"/>
          <w:szCs w:val="20"/>
        </w:rPr>
        <w:t>IKBraša</w:t>
      </w:r>
      <w:proofErr w:type="spellEnd"/>
      <w:r w:rsidR="008D488B">
        <w:rPr>
          <w:rFonts w:ascii="Times New Roman" w:hAnsi="Times New Roman" w:cs="Times New Roman"/>
          <w:sz w:val="20"/>
          <w:szCs w:val="20"/>
        </w:rPr>
        <w:t xml:space="preserve"> </w:t>
      </w:r>
      <w:r w:rsidRPr="00312DA6">
        <w:rPr>
          <w:rFonts w:ascii="Times New Roman" w:hAnsi="Times New Roman" w:cs="Times New Roman"/>
          <w:sz w:val="20"/>
          <w:szCs w:val="20"/>
        </w:rPr>
        <w:t xml:space="preserve">vēlamies, lai mūsu atgriešanas politika būtu pārskatāma un bez problēmām. Tāpēc mums </w:t>
      </w:r>
      <w:r w:rsidR="008D488B">
        <w:rPr>
          <w:rFonts w:ascii="Times New Roman" w:hAnsi="Times New Roman" w:cs="Times New Roman"/>
          <w:sz w:val="20"/>
          <w:szCs w:val="20"/>
        </w:rPr>
        <w:t xml:space="preserve">nav 14 dienu </w:t>
      </w:r>
      <w:r w:rsidRPr="00312DA6">
        <w:rPr>
          <w:rFonts w:ascii="Times New Roman" w:hAnsi="Times New Roman" w:cs="Times New Roman"/>
          <w:sz w:val="20"/>
          <w:szCs w:val="20"/>
        </w:rPr>
        <w:t>atgriešana par precēm</w:t>
      </w:r>
      <w:r w:rsidR="006A0764">
        <w:rPr>
          <w:rFonts w:ascii="Times New Roman" w:hAnsi="Times New Roman" w:cs="Times New Roman"/>
          <w:sz w:val="20"/>
          <w:szCs w:val="20"/>
        </w:rPr>
        <w:t>.</w:t>
      </w:r>
    </w:p>
    <w:p w14:paraId="056D4CC7" w14:textId="29192E4F" w:rsidR="00312DA6" w:rsidRDefault="00312DA6" w:rsidP="00312DA6">
      <w:pPr>
        <w:jc w:val="both"/>
        <w:rPr>
          <w:rFonts w:ascii="Times New Roman" w:hAnsi="Times New Roman" w:cs="Times New Roman"/>
          <w:sz w:val="20"/>
          <w:szCs w:val="20"/>
        </w:rPr>
      </w:pPr>
      <w:r w:rsidRPr="00312DA6">
        <w:rPr>
          <w:rFonts w:ascii="Times New Roman" w:hAnsi="Times New Roman" w:cs="Times New Roman"/>
          <w:sz w:val="20"/>
          <w:szCs w:val="20"/>
        </w:rPr>
        <w:t>Ko darīt</w:t>
      </w:r>
      <w:r>
        <w:rPr>
          <w:rFonts w:ascii="Times New Roman" w:hAnsi="Times New Roman" w:cs="Times New Roman"/>
          <w:sz w:val="20"/>
          <w:szCs w:val="20"/>
        </w:rPr>
        <w:t xml:space="preserve"> </w:t>
      </w:r>
      <w:r w:rsidRPr="00312DA6">
        <w:rPr>
          <w:rFonts w:ascii="Times New Roman" w:hAnsi="Times New Roman" w:cs="Times New Roman"/>
          <w:sz w:val="20"/>
          <w:szCs w:val="20"/>
        </w:rPr>
        <w:t xml:space="preserve">Ja vēlaties atgriezt preci, vispirms sazinieties ar mums pa e-pastu </w:t>
      </w:r>
      <w:hyperlink r:id="rId11" w:history="1">
        <w:r w:rsidR="002F60E8" w:rsidRPr="0032735F">
          <w:rPr>
            <w:rStyle w:val="Hipersaite"/>
            <w:rFonts w:ascii="Times New Roman" w:hAnsi="Times New Roman" w:cs="Times New Roman"/>
            <w:sz w:val="20"/>
            <w:szCs w:val="20"/>
          </w:rPr>
          <w:t>angelas_bukete@inbox.lv</w:t>
        </w:r>
      </w:hyperlink>
      <w:r w:rsidR="002F60E8">
        <w:rPr>
          <w:rFonts w:ascii="Times New Roman" w:hAnsi="Times New Roman" w:cs="Times New Roman"/>
          <w:sz w:val="20"/>
          <w:szCs w:val="20"/>
        </w:rPr>
        <w:t xml:space="preserve"> </w:t>
      </w:r>
      <w:r w:rsidRPr="00312DA6">
        <w:rPr>
          <w:rFonts w:ascii="Times New Roman" w:hAnsi="Times New Roman" w:cs="Times New Roman"/>
          <w:sz w:val="20"/>
          <w:szCs w:val="20"/>
        </w:rPr>
        <w:t>vai pa tālruni +</w:t>
      </w:r>
      <w:r w:rsidR="002F60E8">
        <w:rPr>
          <w:rFonts w:ascii="Times New Roman" w:hAnsi="Times New Roman" w:cs="Times New Roman"/>
          <w:sz w:val="20"/>
          <w:szCs w:val="20"/>
        </w:rPr>
        <w:t>371 26987188</w:t>
      </w:r>
      <w:r w:rsidRPr="00312DA6">
        <w:rPr>
          <w:rFonts w:ascii="Times New Roman" w:hAnsi="Times New Roman" w:cs="Times New Roman"/>
          <w:sz w:val="20"/>
          <w:szCs w:val="20"/>
        </w:rPr>
        <w:t>, norādot pasūtījuma atsauces numuru.</w:t>
      </w:r>
    </w:p>
    <w:p w14:paraId="4ED37C34" w14:textId="71AF3B2D" w:rsidR="006C3B1B" w:rsidRPr="006C3B1B" w:rsidRDefault="006C3B1B" w:rsidP="006C3B1B">
      <w:pPr>
        <w:jc w:val="both"/>
        <w:rPr>
          <w:rFonts w:ascii="Times New Roman" w:hAnsi="Times New Roman" w:cs="Times New Roman"/>
          <w:sz w:val="20"/>
          <w:szCs w:val="20"/>
        </w:rPr>
      </w:pPr>
      <w:r w:rsidRPr="006C3B1B">
        <w:rPr>
          <w:rFonts w:ascii="Times New Roman" w:hAnsi="Times New Roman" w:cs="Times New Roman"/>
          <w:sz w:val="20"/>
          <w:szCs w:val="20"/>
        </w:rPr>
        <w:t>E-komercijas departaments,</w:t>
      </w:r>
      <w:r w:rsidR="00577511" w:rsidRPr="00577511">
        <w:rPr>
          <w:rFonts w:ascii="Times New Roman" w:hAnsi="Times New Roman" w:cs="Times New Roman"/>
          <w:sz w:val="20"/>
          <w:szCs w:val="20"/>
        </w:rPr>
        <w:t xml:space="preserve"> </w:t>
      </w:r>
      <w:r w:rsidR="00577511">
        <w:rPr>
          <w:rFonts w:ascii="Times New Roman" w:hAnsi="Times New Roman" w:cs="Times New Roman"/>
          <w:sz w:val="20"/>
          <w:szCs w:val="20"/>
        </w:rPr>
        <w:t xml:space="preserve"> </w:t>
      </w:r>
      <w:r w:rsidR="00577511">
        <w:rPr>
          <w:rFonts w:ascii="Times New Roman" w:hAnsi="Times New Roman" w:cs="Times New Roman"/>
          <w:sz w:val="20"/>
          <w:szCs w:val="20"/>
        </w:rPr>
        <w:t>Avotu iela 17, Rīga, Latvija</w:t>
      </w:r>
    </w:p>
    <w:p w14:paraId="1041DD73" w14:textId="6AAEF342" w:rsidR="006C3B1B" w:rsidRPr="006C3B1B" w:rsidRDefault="006C3B1B" w:rsidP="006C3B1B">
      <w:pPr>
        <w:jc w:val="both"/>
        <w:rPr>
          <w:rFonts w:ascii="Times New Roman" w:hAnsi="Times New Roman" w:cs="Times New Roman"/>
          <w:sz w:val="20"/>
          <w:szCs w:val="20"/>
        </w:rPr>
      </w:pPr>
      <w:r w:rsidRPr="006C3B1B">
        <w:rPr>
          <w:rFonts w:ascii="Times New Roman" w:hAnsi="Times New Roman" w:cs="Times New Roman"/>
          <w:sz w:val="20"/>
          <w:szCs w:val="20"/>
        </w:rPr>
        <w:t>Kompānijas adrese</w:t>
      </w:r>
      <w:r w:rsidR="00577511">
        <w:rPr>
          <w:rFonts w:ascii="Times New Roman" w:hAnsi="Times New Roman" w:cs="Times New Roman"/>
          <w:sz w:val="20"/>
          <w:szCs w:val="20"/>
        </w:rPr>
        <w:t>: Avotu iela 17, Rīga, Latvija</w:t>
      </w:r>
    </w:p>
    <w:p w14:paraId="60EF76CE" w14:textId="77777777" w:rsidR="008D6E71" w:rsidRDefault="00577511" w:rsidP="008D6E71">
      <w:pPr>
        <w:pStyle w:val="Sarakstarindkopa"/>
        <w:numPr>
          <w:ilvl w:val="0"/>
          <w:numId w:val="1"/>
        </w:numPr>
        <w:jc w:val="both"/>
        <w:rPr>
          <w:rFonts w:ascii="Times New Roman" w:hAnsi="Times New Roman" w:cs="Times New Roman"/>
          <w:b/>
          <w:bCs/>
          <w:sz w:val="20"/>
          <w:szCs w:val="20"/>
        </w:rPr>
      </w:pPr>
      <w:r w:rsidRPr="00276606">
        <w:rPr>
          <w:rFonts w:ascii="Times New Roman" w:hAnsi="Times New Roman" w:cs="Times New Roman"/>
          <w:b/>
          <w:bCs/>
          <w:sz w:val="20"/>
          <w:szCs w:val="20"/>
        </w:rPr>
        <w:t>A</w:t>
      </w:r>
      <w:r w:rsidR="006C3B1B" w:rsidRPr="00276606">
        <w:rPr>
          <w:rFonts w:ascii="Times New Roman" w:hAnsi="Times New Roman" w:cs="Times New Roman"/>
          <w:b/>
          <w:bCs/>
          <w:sz w:val="20"/>
          <w:szCs w:val="20"/>
        </w:rPr>
        <w:t>PMAIŅA</w:t>
      </w:r>
    </w:p>
    <w:p w14:paraId="57DCB1DF" w14:textId="722A6EF4" w:rsidR="00DE7420" w:rsidRPr="008D6E71" w:rsidRDefault="004A020A" w:rsidP="008D6E71">
      <w:pPr>
        <w:jc w:val="both"/>
        <w:rPr>
          <w:rFonts w:ascii="Times New Roman" w:hAnsi="Times New Roman" w:cs="Times New Roman"/>
          <w:b/>
          <w:bCs/>
          <w:sz w:val="20"/>
          <w:szCs w:val="20"/>
        </w:rPr>
      </w:pPr>
      <w:r w:rsidRPr="008D6E71">
        <w:rPr>
          <w:rFonts w:ascii="Times New Roman" w:hAnsi="Times New Roman" w:cs="Times New Roman"/>
          <w:b/>
          <w:bCs/>
          <w:sz w:val="20"/>
          <w:szCs w:val="20"/>
        </w:rPr>
        <w:t>Mēs neapmainām preces prec citām precēm</w:t>
      </w:r>
      <w:r w:rsidR="008D6E71" w:rsidRPr="008D6E71">
        <w:rPr>
          <w:rFonts w:ascii="Times New Roman" w:hAnsi="Times New Roman" w:cs="Times New Roman"/>
          <w:b/>
          <w:bCs/>
          <w:sz w:val="20"/>
          <w:szCs w:val="20"/>
        </w:rPr>
        <w:t>.</w:t>
      </w:r>
    </w:p>
    <w:p w14:paraId="6A22024B" w14:textId="0D38D1FE" w:rsidR="006C3B1B" w:rsidRPr="00276606" w:rsidRDefault="006C3B1B" w:rsidP="00276606">
      <w:pPr>
        <w:pStyle w:val="Sarakstarindkopa"/>
        <w:numPr>
          <w:ilvl w:val="0"/>
          <w:numId w:val="1"/>
        </w:numPr>
        <w:jc w:val="both"/>
        <w:rPr>
          <w:rFonts w:ascii="Times New Roman" w:hAnsi="Times New Roman" w:cs="Times New Roman"/>
          <w:b/>
          <w:bCs/>
          <w:sz w:val="20"/>
          <w:szCs w:val="20"/>
        </w:rPr>
      </w:pPr>
      <w:r w:rsidRPr="00276606">
        <w:rPr>
          <w:rFonts w:ascii="Times New Roman" w:hAnsi="Times New Roman" w:cs="Times New Roman"/>
          <w:b/>
          <w:bCs/>
          <w:sz w:val="20"/>
          <w:szCs w:val="20"/>
        </w:rPr>
        <w:t>ATMAKSAS</w:t>
      </w:r>
    </w:p>
    <w:p w14:paraId="10E47240" w14:textId="12624CCF" w:rsidR="006C3B1B" w:rsidRPr="006C3B1B" w:rsidRDefault="006C3B1B" w:rsidP="006C3B1B">
      <w:pPr>
        <w:jc w:val="both"/>
        <w:rPr>
          <w:rFonts w:ascii="Times New Roman" w:hAnsi="Times New Roman" w:cs="Times New Roman"/>
          <w:sz w:val="20"/>
          <w:szCs w:val="20"/>
        </w:rPr>
      </w:pPr>
      <w:r w:rsidRPr="006C3B1B">
        <w:rPr>
          <w:rFonts w:ascii="Times New Roman" w:hAnsi="Times New Roman" w:cs="Times New Roman"/>
          <w:sz w:val="20"/>
          <w:szCs w:val="20"/>
        </w:rPr>
        <w:t>Ja vēlaties atgriezt preci, lai saņemtu pilnu naudas atmaksu, mēs atmaksāsim jums samaksāto summu 7 dienu laikā pēc preces saņemšanas.</w:t>
      </w:r>
      <w:r w:rsidR="002C7592">
        <w:rPr>
          <w:rFonts w:ascii="Times New Roman" w:hAnsi="Times New Roman" w:cs="Times New Roman"/>
          <w:sz w:val="20"/>
          <w:szCs w:val="20"/>
        </w:rPr>
        <w:t xml:space="preserve"> ( Ja tā ir vesela un nonākusi kļūdas pēc nepareizajā galapunktā</w:t>
      </w:r>
      <w:r w:rsidR="00DE7420">
        <w:rPr>
          <w:rFonts w:ascii="Times New Roman" w:hAnsi="Times New Roman" w:cs="Times New Roman"/>
          <w:sz w:val="20"/>
          <w:szCs w:val="20"/>
        </w:rPr>
        <w:t xml:space="preserve"> vai kāda citas būtiskas kļūdas dēļ </w:t>
      </w:r>
      <w:r w:rsidR="002C7592">
        <w:rPr>
          <w:rFonts w:ascii="Times New Roman" w:hAnsi="Times New Roman" w:cs="Times New Roman"/>
          <w:sz w:val="20"/>
          <w:szCs w:val="20"/>
        </w:rPr>
        <w:t>.)</w:t>
      </w:r>
    </w:p>
    <w:p w14:paraId="3AF5F30B" w14:textId="12DFBF7F" w:rsidR="006C3B1B" w:rsidRPr="00276606" w:rsidRDefault="006C3B1B" w:rsidP="00276606">
      <w:pPr>
        <w:pStyle w:val="Sarakstarindkopa"/>
        <w:numPr>
          <w:ilvl w:val="0"/>
          <w:numId w:val="1"/>
        </w:numPr>
        <w:jc w:val="both"/>
        <w:rPr>
          <w:rFonts w:ascii="Times New Roman" w:hAnsi="Times New Roman" w:cs="Times New Roman"/>
          <w:b/>
          <w:bCs/>
          <w:sz w:val="20"/>
          <w:szCs w:val="20"/>
        </w:rPr>
      </w:pPr>
      <w:r w:rsidRPr="00276606">
        <w:rPr>
          <w:rFonts w:ascii="Times New Roman" w:hAnsi="Times New Roman" w:cs="Times New Roman"/>
          <w:b/>
          <w:bCs/>
          <w:sz w:val="20"/>
          <w:szCs w:val="20"/>
        </w:rPr>
        <w:t>BOJĀTAS PRECES</w:t>
      </w:r>
    </w:p>
    <w:p w14:paraId="5AF125A2" w14:textId="77777777" w:rsidR="0071101A" w:rsidRDefault="006C3B1B" w:rsidP="003A7953">
      <w:pPr>
        <w:jc w:val="both"/>
        <w:rPr>
          <w:rFonts w:ascii="Times New Roman" w:hAnsi="Times New Roman" w:cs="Times New Roman"/>
          <w:sz w:val="20"/>
          <w:szCs w:val="20"/>
        </w:rPr>
      </w:pPr>
      <w:r w:rsidRPr="006C3B1B">
        <w:rPr>
          <w:rFonts w:ascii="Times New Roman" w:hAnsi="Times New Roman" w:cs="Times New Roman"/>
          <w:sz w:val="20"/>
          <w:szCs w:val="20"/>
        </w:rPr>
        <w:t>Ja vēlaties atgriezt bojātu preci,</w:t>
      </w:r>
      <w:r w:rsidR="00605B55">
        <w:rPr>
          <w:rFonts w:ascii="Times New Roman" w:hAnsi="Times New Roman" w:cs="Times New Roman"/>
          <w:sz w:val="20"/>
          <w:szCs w:val="20"/>
        </w:rPr>
        <w:t xml:space="preserve"> tad lūgums </w:t>
      </w:r>
      <w:proofErr w:type="spellStart"/>
      <w:r w:rsidR="00605B55">
        <w:rPr>
          <w:rFonts w:ascii="Times New Roman" w:hAnsi="Times New Roman" w:cs="Times New Roman"/>
          <w:sz w:val="20"/>
          <w:szCs w:val="20"/>
        </w:rPr>
        <w:t>sazīnāties</w:t>
      </w:r>
      <w:proofErr w:type="spellEnd"/>
      <w:r w:rsidR="00605B55">
        <w:rPr>
          <w:rFonts w:ascii="Times New Roman" w:hAnsi="Times New Roman" w:cs="Times New Roman"/>
          <w:sz w:val="20"/>
          <w:szCs w:val="20"/>
        </w:rPr>
        <w:t xml:space="preserve"> ar mums pa iepriekš norādīto </w:t>
      </w:r>
      <w:proofErr w:type="spellStart"/>
      <w:r w:rsidR="00605B55">
        <w:rPr>
          <w:rFonts w:ascii="Times New Roman" w:hAnsi="Times New Roman" w:cs="Times New Roman"/>
          <w:sz w:val="20"/>
          <w:szCs w:val="20"/>
        </w:rPr>
        <w:t>kantakt</w:t>
      </w:r>
      <w:proofErr w:type="spellEnd"/>
      <w:r w:rsidR="00605B55">
        <w:rPr>
          <w:rFonts w:ascii="Times New Roman" w:hAnsi="Times New Roman" w:cs="Times New Roman"/>
          <w:sz w:val="20"/>
          <w:szCs w:val="20"/>
        </w:rPr>
        <w:t xml:space="preserve"> </w:t>
      </w:r>
      <w:proofErr w:type="spellStart"/>
      <w:r w:rsidR="00605B55">
        <w:rPr>
          <w:rFonts w:ascii="Times New Roman" w:hAnsi="Times New Roman" w:cs="Times New Roman"/>
          <w:sz w:val="20"/>
          <w:szCs w:val="20"/>
        </w:rPr>
        <w:t>iformāciju</w:t>
      </w:r>
      <w:proofErr w:type="spellEnd"/>
      <w:r w:rsidR="00605B55">
        <w:rPr>
          <w:rFonts w:ascii="Times New Roman" w:hAnsi="Times New Roman" w:cs="Times New Roman"/>
          <w:sz w:val="20"/>
          <w:szCs w:val="20"/>
        </w:rPr>
        <w:t>.</w:t>
      </w:r>
      <w:r w:rsidRPr="006C3B1B">
        <w:rPr>
          <w:rFonts w:ascii="Times New Roman" w:hAnsi="Times New Roman" w:cs="Times New Roman"/>
          <w:sz w:val="20"/>
          <w:szCs w:val="20"/>
        </w:rPr>
        <w:t>. Mēs varam arī pieprasīt, lai jūs nosūtītu mums preces digitālo fotogrāfiju sākotnējai novērtēšanai.</w:t>
      </w:r>
      <w:r w:rsidR="000D5CDC">
        <w:rPr>
          <w:rFonts w:ascii="Times New Roman" w:hAnsi="Times New Roman" w:cs="Times New Roman"/>
          <w:sz w:val="20"/>
          <w:szCs w:val="20"/>
        </w:rPr>
        <w:t xml:space="preserve"> </w:t>
      </w:r>
      <w:r>
        <w:rPr>
          <w:rFonts w:ascii="Times New Roman" w:hAnsi="Times New Roman" w:cs="Times New Roman"/>
          <w:sz w:val="20"/>
          <w:szCs w:val="20"/>
        </w:rPr>
        <w:t>J</w:t>
      </w:r>
      <w:r w:rsidRPr="006C3B1B">
        <w:rPr>
          <w:rFonts w:ascii="Times New Roman" w:hAnsi="Times New Roman" w:cs="Times New Roman"/>
          <w:sz w:val="20"/>
          <w:szCs w:val="20"/>
        </w:rPr>
        <w:t xml:space="preserve">a prece tiks atklāta bojāta vai tā ir jāatgriež </w:t>
      </w:r>
      <w:r w:rsidR="00445166">
        <w:rPr>
          <w:rFonts w:ascii="Times New Roman" w:hAnsi="Times New Roman" w:cs="Times New Roman"/>
          <w:sz w:val="20"/>
          <w:szCs w:val="20"/>
        </w:rPr>
        <w:t xml:space="preserve">IK Braša </w:t>
      </w:r>
      <w:r w:rsidRPr="006C3B1B">
        <w:rPr>
          <w:rFonts w:ascii="Times New Roman" w:hAnsi="Times New Roman" w:cs="Times New Roman"/>
          <w:sz w:val="20"/>
          <w:szCs w:val="20"/>
        </w:rPr>
        <w:t>kļūdas dēļ, mēs atmaksāsim izmaksas par preces nosūtīšanu atpakaļ vai organizēsim kurjera savākšanu.</w:t>
      </w:r>
      <w:r w:rsidR="00445166">
        <w:rPr>
          <w:rFonts w:ascii="Times New Roman" w:hAnsi="Times New Roman" w:cs="Times New Roman"/>
          <w:sz w:val="20"/>
          <w:szCs w:val="20"/>
        </w:rPr>
        <w:t xml:space="preserve"> </w:t>
      </w:r>
      <w:r w:rsidRPr="006C3B1B">
        <w:rPr>
          <w:rFonts w:ascii="Times New Roman" w:hAnsi="Times New Roman" w:cs="Times New Roman"/>
          <w:sz w:val="20"/>
          <w:szCs w:val="20"/>
        </w:rPr>
        <w:t>Atmaksa, ir atkarīgs no vainas novērtēšanas. Tas neietekmē jūsu likumā noteiktās tiesības.</w:t>
      </w:r>
      <w:r w:rsidR="0071101A">
        <w:rPr>
          <w:rFonts w:ascii="Times New Roman" w:hAnsi="Times New Roman" w:cs="Times New Roman"/>
          <w:sz w:val="20"/>
          <w:szCs w:val="20"/>
        </w:rPr>
        <w:t xml:space="preserve"> </w:t>
      </w:r>
    </w:p>
    <w:p w14:paraId="0678148D" w14:textId="459FCC11" w:rsidR="0071101A" w:rsidRPr="0071101A" w:rsidRDefault="003A7953" w:rsidP="0071101A">
      <w:pPr>
        <w:pStyle w:val="Sarakstarindkopa"/>
        <w:numPr>
          <w:ilvl w:val="0"/>
          <w:numId w:val="1"/>
        </w:numPr>
        <w:jc w:val="both"/>
        <w:rPr>
          <w:rFonts w:ascii="Times New Roman" w:hAnsi="Times New Roman" w:cs="Times New Roman"/>
          <w:b/>
          <w:bCs/>
          <w:sz w:val="20"/>
          <w:szCs w:val="20"/>
        </w:rPr>
      </w:pPr>
      <w:r w:rsidRPr="0071101A">
        <w:rPr>
          <w:rFonts w:ascii="Times New Roman" w:hAnsi="Times New Roman" w:cs="Times New Roman"/>
          <w:b/>
          <w:bCs/>
          <w:sz w:val="20"/>
          <w:szCs w:val="20"/>
        </w:rPr>
        <w:t>Klienti var reģistrēties lojalitātei</w:t>
      </w:r>
    </w:p>
    <w:p w14:paraId="5279DB6D" w14:textId="77777777" w:rsidR="00BA1EDE" w:rsidRDefault="0071101A" w:rsidP="003A7953">
      <w:pPr>
        <w:jc w:val="both"/>
        <w:rPr>
          <w:rFonts w:ascii="Times New Roman" w:hAnsi="Times New Roman" w:cs="Times New Roman"/>
          <w:sz w:val="20"/>
          <w:szCs w:val="20"/>
        </w:rPr>
      </w:pPr>
      <w:r>
        <w:rPr>
          <w:rFonts w:ascii="Times New Roman" w:hAnsi="Times New Roman" w:cs="Times New Roman"/>
          <w:sz w:val="20"/>
          <w:szCs w:val="20"/>
        </w:rPr>
        <w:t>I</w:t>
      </w:r>
      <w:r w:rsidR="003A7953" w:rsidRPr="003A7953">
        <w:rPr>
          <w:rFonts w:ascii="Times New Roman" w:hAnsi="Times New Roman" w:cs="Times New Roman"/>
          <w:sz w:val="20"/>
          <w:szCs w:val="20"/>
        </w:rPr>
        <w:t xml:space="preserve">zmantojot </w:t>
      </w:r>
      <w:r>
        <w:rPr>
          <w:rFonts w:ascii="Times New Roman" w:hAnsi="Times New Roman" w:cs="Times New Roman"/>
          <w:sz w:val="20"/>
          <w:szCs w:val="20"/>
        </w:rPr>
        <w:t xml:space="preserve">IK Braša </w:t>
      </w:r>
      <w:r w:rsidR="003A7953" w:rsidRPr="003A7953">
        <w:rPr>
          <w:rFonts w:ascii="Times New Roman" w:hAnsi="Times New Roman" w:cs="Times New Roman"/>
          <w:sz w:val="20"/>
          <w:szCs w:val="20"/>
        </w:rPr>
        <w:t>vietni. Šajā posmā klients var ievadīt savu vārdu un kontaktinformāciju. Pēc tam ir iespēja izvēlēties mārketinga e-pasta ziņojumus un īsziņas.</w:t>
      </w:r>
      <w:r w:rsidR="00BA1EDE">
        <w:rPr>
          <w:rFonts w:ascii="Times New Roman" w:hAnsi="Times New Roman" w:cs="Times New Roman"/>
          <w:sz w:val="20"/>
          <w:szCs w:val="20"/>
        </w:rPr>
        <w:t xml:space="preserve"> </w:t>
      </w:r>
      <w:r w:rsidR="003A7953" w:rsidRPr="003A7953">
        <w:rPr>
          <w:rFonts w:ascii="Times New Roman" w:hAnsi="Times New Roman" w:cs="Times New Roman"/>
          <w:sz w:val="20"/>
          <w:szCs w:val="20"/>
        </w:rPr>
        <w:t>Pārdošana tiešsaistē: mēs vienmēr apkoposim personas datus tiešsaistes pārdošanas norēķināšanās stadijā. Tas ir paredzēts, lai mēs varētu apstrādāt jūsu pasūtījumu un efektīvi nosūtīt to jums. Mēs izmantosim jūsu personas datus tikai mārketinga nolūkos, ja esat izvēlējies to norēķināšanās stadijā</w:t>
      </w:r>
      <w:r w:rsidR="00BA1EDE">
        <w:rPr>
          <w:rFonts w:ascii="Times New Roman" w:hAnsi="Times New Roman" w:cs="Times New Roman"/>
          <w:sz w:val="20"/>
          <w:szCs w:val="20"/>
        </w:rPr>
        <w:t xml:space="preserve"> </w:t>
      </w:r>
      <w:r w:rsidR="003A7953" w:rsidRPr="003A7953">
        <w:rPr>
          <w:rFonts w:ascii="Times New Roman" w:hAnsi="Times New Roman" w:cs="Times New Roman"/>
          <w:sz w:val="20"/>
          <w:szCs w:val="20"/>
        </w:rPr>
        <w:t>.Reģistrēšanās e-pastā: mūsu vietnē jums būs iespēja pievienoties mūsu adresātu sarakstam. Kad jūs reģistrējaties mūsu adresātu sarakstā, jūs automātiski tiksit pievienots mūsu mārketinga e-pasta sarakstam</w:t>
      </w:r>
      <w:r w:rsidR="00BA1EDE">
        <w:rPr>
          <w:rFonts w:ascii="Times New Roman" w:hAnsi="Times New Roman" w:cs="Times New Roman"/>
          <w:sz w:val="20"/>
          <w:szCs w:val="20"/>
        </w:rPr>
        <w:t xml:space="preserve"> </w:t>
      </w:r>
      <w:r w:rsidR="003A7953" w:rsidRPr="003A7953">
        <w:rPr>
          <w:rFonts w:ascii="Times New Roman" w:hAnsi="Times New Roman" w:cs="Times New Roman"/>
          <w:sz w:val="20"/>
          <w:szCs w:val="20"/>
        </w:rPr>
        <w:t>Sīkfaili: sīkfails ir mazs fails, kas prasa atļauju ievietot jūsu datora cietajā diskā. Kad piekrītat, fails tiek pievienots, un sīkfails palīdz analizēt tīmekļa trafiku vai informē jūs, kad apmeklējat noteiktu vietni.</w:t>
      </w:r>
      <w:r w:rsidR="00BA1EDE">
        <w:rPr>
          <w:rFonts w:ascii="Times New Roman" w:hAnsi="Times New Roman" w:cs="Times New Roman"/>
          <w:sz w:val="20"/>
          <w:szCs w:val="20"/>
        </w:rPr>
        <w:t xml:space="preserve"> </w:t>
      </w:r>
    </w:p>
    <w:p w14:paraId="428CAD7E" w14:textId="6C5076C3" w:rsidR="00031813" w:rsidRPr="00031813" w:rsidRDefault="003A7953" w:rsidP="00031813">
      <w:pPr>
        <w:jc w:val="both"/>
        <w:rPr>
          <w:rFonts w:ascii="Times New Roman" w:hAnsi="Times New Roman" w:cs="Times New Roman"/>
          <w:sz w:val="20"/>
          <w:szCs w:val="20"/>
        </w:rPr>
      </w:pPr>
      <w:r w:rsidRPr="003A7953">
        <w:rPr>
          <w:rFonts w:ascii="Times New Roman" w:hAnsi="Times New Roman" w:cs="Times New Roman"/>
          <w:sz w:val="20"/>
          <w:szCs w:val="20"/>
        </w:rPr>
        <w:t xml:space="preserve">Šī vietne izmanto Google </w:t>
      </w:r>
      <w:proofErr w:type="spellStart"/>
      <w:r w:rsidRPr="003A7953">
        <w:rPr>
          <w:rFonts w:ascii="Times New Roman" w:hAnsi="Times New Roman" w:cs="Times New Roman"/>
          <w:sz w:val="20"/>
          <w:szCs w:val="20"/>
        </w:rPr>
        <w:t>AdWords</w:t>
      </w:r>
      <w:proofErr w:type="spellEnd"/>
      <w:r w:rsidRPr="003A7953">
        <w:rPr>
          <w:rFonts w:ascii="Times New Roman" w:hAnsi="Times New Roman" w:cs="Times New Roman"/>
          <w:sz w:val="20"/>
          <w:szCs w:val="20"/>
        </w:rPr>
        <w:t xml:space="preserve"> atkārtotā mārketinga pakalpojumu, lai trešo pušu vietnēs (tostarp Google) reklamētu mūsu vietnes iepriekšējiem apmeklētājiem. Tas nozīmē, ka mēs varētu rādīt reklāmu iepriekšējiem apmeklētājiem, kuri nav pabeiguši kādu uzdevumu mūsu vietnē, piemēram, izmantojot saziņas veidlapu, lai veiktu pieprasījumu. Tas var būt reklāmas veidā Google meklēšanas rezultātu lapā vai vietnē Google reklāmas tīklā. Trešās puses pakalpojumu sniedzēji, tostarp Google, izmanto sīkfailus, lai rādītu reklāmas, pamatojoties uz kādas personas iepriekšējiem vietnes </w:t>
      </w:r>
      <w:r w:rsidR="00FC4684">
        <w:rPr>
          <w:rFonts w:ascii="Times New Roman" w:hAnsi="Times New Roman" w:cs="Times New Roman"/>
          <w:sz w:val="20"/>
          <w:szCs w:val="20"/>
        </w:rPr>
        <w:t xml:space="preserve">IK Braša </w:t>
      </w:r>
      <w:r w:rsidRPr="003A7953">
        <w:rPr>
          <w:rFonts w:ascii="Times New Roman" w:hAnsi="Times New Roman" w:cs="Times New Roman"/>
          <w:sz w:val="20"/>
          <w:szCs w:val="20"/>
        </w:rPr>
        <w:t>apmeklējumiem. Kā vienmēr, visi savāktie dati tiks izmantoti saskaņā ar mūsu privātuma politiku un Google konfidencialitātes politiku.</w:t>
      </w:r>
      <w:r w:rsidR="00031813" w:rsidRPr="00031813">
        <w:t xml:space="preserve"> </w:t>
      </w:r>
      <w:r w:rsidR="00031813" w:rsidRPr="00031813">
        <w:rPr>
          <w:rFonts w:ascii="Times New Roman" w:hAnsi="Times New Roman" w:cs="Times New Roman"/>
          <w:sz w:val="20"/>
          <w:szCs w:val="20"/>
        </w:rPr>
        <w:t>Varat izvēlēties atteikties no Google sīkfailu izmantošanas, apmeklējot</w:t>
      </w:r>
      <w:r w:rsidR="00606477">
        <w:rPr>
          <w:rFonts w:ascii="Times New Roman" w:hAnsi="Times New Roman" w:cs="Times New Roman"/>
          <w:sz w:val="20"/>
          <w:szCs w:val="20"/>
        </w:rPr>
        <w:t xml:space="preserve"> </w:t>
      </w:r>
      <w:r w:rsidR="00031813" w:rsidRPr="00031813">
        <w:rPr>
          <w:rFonts w:ascii="Times New Roman" w:hAnsi="Times New Roman" w:cs="Times New Roman"/>
          <w:sz w:val="20"/>
          <w:szCs w:val="20"/>
        </w:rPr>
        <w:lastRenderedPageBreak/>
        <w:t xml:space="preserve">Google reklāmu </w:t>
      </w:r>
      <w:proofErr w:type="spellStart"/>
      <w:r w:rsidR="00031813" w:rsidRPr="00031813">
        <w:rPr>
          <w:rFonts w:ascii="Times New Roman" w:hAnsi="Times New Roman" w:cs="Times New Roman"/>
          <w:sz w:val="20"/>
          <w:szCs w:val="20"/>
        </w:rPr>
        <w:t>iestatījumus.Varat</w:t>
      </w:r>
      <w:proofErr w:type="spellEnd"/>
      <w:r w:rsidR="00031813" w:rsidRPr="00031813">
        <w:rPr>
          <w:rFonts w:ascii="Times New Roman" w:hAnsi="Times New Roman" w:cs="Times New Roman"/>
          <w:sz w:val="20"/>
          <w:szCs w:val="20"/>
        </w:rPr>
        <w:t xml:space="preserve"> arī atteikties no trešās puses pārdevēja sīkfailu izmantošanas, apmeklējot Tīkla reklamēšanas iniciatīvas atteikšanās lapu.</w:t>
      </w:r>
    </w:p>
    <w:p w14:paraId="29E896A3" w14:textId="77777777" w:rsidR="00031813" w:rsidRPr="00606477" w:rsidRDefault="00031813" w:rsidP="00606477">
      <w:pPr>
        <w:pStyle w:val="Sarakstarindkopa"/>
        <w:numPr>
          <w:ilvl w:val="0"/>
          <w:numId w:val="1"/>
        </w:numPr>
        <w:jc w:val="both"/>
        <w:rPr>
          <w:rFonts w:ascii="Times New Roman" w:hAnsi="Times New Roman" w:cs="Times New Roman"/>
          <w:b/>
          <w:bCs/>
          <w:sz w:val="20"/>
          <w:szCs w:val="20"/>
        </w:rPr>
      </w:pPr>
      <w:r w:rsidRPr="00606477">
        <w:rPr>
          <w:rFonts w:ascii="Times New Roman" w:hAnsi="Times New Roman" w:cs="Times New Roman"/>
          <w:b/>
          <w:bCs/>
          <w:sz w:val="20"/>
          <w:szCs w:val="20"/>
        </w:rPr>
        <w:t>Kā mēs izmantojam jūsu personas datus:</w:t>
      </w:r>
    </w:p>
    <w:p w14:paraId="19029A60" w14:textId="07D6BF2A" w:rsidR="00031813" w:rsidRPr="00031813" w:rsidRDefault="00031813" w:rsidP="00031813">
      <w:pPr>
        <w:jc w:val="both"/>
        <w:rPr>
          <w:rFonts w:ascii="Times New Roman" w:hAnsi="Times New Roman" w:cs="Times New Roman"/>
          <w:sz w:val="20"/>
          <w:szCs w:val="20"/>
        </w:rPr>
      </w:pPr>
      <w:r w:rsidRPr="00031813">
        <w:rPr>
          <w:rFonts w:ascii="Times New Roman" w:hAnsi="Times New Roman" w:cs="Times New Roman"/>
          <w:sz w:val="20"/>
          <w:szCs w:val="20"/>
        </w:rPr>
        <w:t>Mēs izmantojam jūsu personas datus, lai nodrošinātu jums preces un pakalpojumus un palīdzētu mums nodrošināt jums vislabāko iespējamo klientu iepirkšanās pieredzi.</w:t>
      </w:r>
      <w:r w:rsidR="005F7E50">
        <w:rPr>
          <w:rFonts w:ascii="Times New Roman" w:hAnsi="Times New Roman" w:cs="Times New Roman"/>
          <w:sz w:val="20"/>
          <w:szCs w:val="20"/>
        </w:rPr>
        <w:t xml:space="preserve"> </w:t>
      </w:r>
      <w:r w:rsidRPr="00031813">
        <w:rPr>
          <w:rFonts w:ascii="Times New Roman" w:hAnsi="Times New Roman" w:cs="Times New Roman"/>
          <w:sz w:val="20"/>
          <w:szCs w:val="20"/>
        </w:rPr>
        <w:t xml:space="preserve">Mēs informēsim jūs par jaunākajām akcijām un notikumiem, kas tiek rādīti </w:t>
      </w:r>
      <w:r w:rsidR="005F7E50">
        <w:rPr>
          <w:rFonts w:ascii="Times New Roman" w:hAnsi="Times New Roman" w:cs="Times New Roman"/>
          <w:sz w:val="20"/>
          <w:szCs w:val="20"/>
        </w:rPr>
        <w:t xml:space="preserve">IK Braša </w:t>
      </w:r>
      <w:r w:rsidRPr="00031813">
        <w:rPr>
          <w:rFonts w:ascii="Times New Roman" w:hAnsi="Times New Roman" w:cs="Times New Roman"/>
          <w:sz w:val="20"/>
          <w:szCs w:val="20"/>
        </w:rPr>
        <w:t>veikalos un vietnē</w:t>
      </w:r>
      <w:r w:rsidR="00F400AF">
        <w:rPr>
          <w:rFonts w:ascii="Times New Roman" w:hAnsi="Times New Roman" w:cs="Times New Roman"/>
          <w:sz w:val="20"/>
          <w:szCs w:val="20"/>
        </w:rPr>
        <w:t xml:space="preserve"> </w:t>
      </w:r>
      <w:hyperlink r:id="rId12" w:history="1">
        <w:r w:rsidR="00F400AF" w:rsidRPr="0032735F">
          <w:rPr>
            <w:rStyle w:val="Hipersaite"/>
            <w:rFonts w:ascii="Times New Roman" w:hAnsi="Times New Roman" w:cs="Times New Roman"/>
            <w:sz w:val="20"/>
            <w:szCs w:val="20"/>
          </w:rPr>
          <w:t>https://www.veikals-bukete.lv/</w:t>
        </w:r>
      </w:hyperlink>
      <w:r w:rsidRPr="00031813">
        <w:rPr>
          <w:rFonts w:ascii="Times New Roman" w:hAnsi="Times New Roman" w:cs="Times New Roman"/>
          <w:sz w:val="20"/>
          <w:szCs w:val="20"/>
        </w:rPr>
        <w:t>. Mēs sazināsimies ar jums tikai par mārketinga akcijām, ja būsiet izvēlējies tos saņemt.</w:t>
      </w:r>
      <w:r w:rsidR="00F400AF">
        <w:rPr>
          <w:rFonts w:ascii="Times New Roman" w:hAnsi="Times New Roman" w:cs="Times New Roman"/>
          <w:sz w:val="20"/>
          <w:szCs w:val="20"/>
        </w:rPr>
        <w:t xml:space="preserve"> </w:t>
      </w:r>
      <w:r w:rsidRPr="00031813">
        <w:rPr>
          <w:rFonts w:ascii="Times New Roman" w:hAnsi="Times New Roman" w:cs="Times New Roman"/>
          <w:sz w:val="20"/>
          <w:szCs w:val="20"/>
        </w:rPr>
        <w:t xml:space="preserve">Laiku pa laikam mēs ar jums sazināsimies, lai sniegtu informāciju par akcijām un/vai pasākumiem, kas notiek </w:t>
      </w:r>
      <w:r w:rsidR="00F400AF">
        <w:rPr>
          <w:rFonts w:ascii="Times New Roman" w:hAnsi="Times New Roman" w:cs="Times New Roman"/>
          <w:sz w:val="20"/>
          <w:szCs w:val="20"/>
        </w:rPr>
        <w:t xml:space="preserve">IK Braša </w:t>
      </w:r>
      <w:r w:rsidRPr="00031813">
        <w:rPr>
          <w:rFonts w:ascii="Times New Roman" w:hAnsi="Times New Roman" w:cs="Times New Roman"/>
          <w:sz w:val="20"/>
          <w:szCs w:val="20"/>
        </w:rPr>
        <w:t>veikalos vai vietnē</w:t>
      </w:r>
      <w:r w:rsidR="00F400AF">
        <w:rPr>
          <w:rFonts w:ascii="Times New Roman" w:hAnsi="Times New Roman" w:cs="Times New Roman"/>
          <w:sz w:val="20"/>
          <w:szCs w:val="20"/>
        </w:rPr>
        <w:t xml:space="preserve"> </w:t>
      </w:r>
      <w:hyperlink r:id="rId13" w:history="1">
        <w:r w:rsidR="00AF5184" w:rsidRPr="0032735F">
          <w:rPr>
            <w:rStyle w:val="Hipersaite"/>
            <w:rFonts w:ascii="Times New Roman" w:hAnsi="Times New Roman" w:cs="Times New Roman"/>
            <w:sz w:val="20"/>
            <w:szCs w:val="20"/>
          </w:rPr>
          <w:t>https://www.veikals-bukete.lv/</w:t>
        </w:r>
      </w:hyperlink>
      <w:r w:rsidRPr="00031813">
        <w:rPr>
          <w:rFonts w:ascii="Times New Roman" w:hAnsi="Times New Roman" w:cs="Times New Roman"/>
          <w:sz w:val="20"/>
          <w:szCs w:val="20"/>
        </w:rPr>
        <w:t>. Mēs sazināsimies ar jums tikai par mārketinga akcijām, ja būsiet izvēlējies tos saņemt. Jums arī tiks dota iespēja katrā e-pastā vai tekstā, ko mēs jums nosūtīsim, norādīt, ka vairs nevēlaties saņemt mārketinga materiālus šādā veidā.</w:t>
      </w:r>
      <w:r w:rsidR="00AF5184">
        <w:rPr>
          <w:rFonts w:ascii="Times New Roman" w:hAnsi="Times New Roman" w:cs="Times New Roman"/>
          <w:sz w:val="20"/>
          <w:szCs w:val="20"/>
        </w:rPr>
        <w:t xml:space="preserve"> </w:t>
      </w:r>
      <w:r w:rsidRPr="00031813">
        <w:rPr>
          <w:rFonts w:ascii="Times New Roman" w:hAnsi="Times New Roman" w:cs="Times New Roman"/>
          <w:sz w:val="20"/>
          <w:szCs w:val="20"/>
        </w:rPr>
        <w:t>Mēs izmantosim jūsu sniegto informāciju, lai efektīvi piegādātu jūsu pieprasītos produktus/pakalpojumus.</w:t>
      </w:r>
      <w:r w:rsidR="00AF5184">
        <w:rPr>
          <w:rFonts w:ascii="Times New Roman" w:hAnsi="Times New Roman" w:cs="Times New Roman"/>
          <w:sz w:val="20"/>
          <w:szCs w:val="20"/>
        </w:rPr>
        <w:t xml:space="preserve"> </w:t>
      </w:r>
      <w:r w:rsidRPr="00031813">
        <w:rPr>
          <w:rFonts w:ascii="Times New Roman" w:hAnsi="Times New Roman" w:cs="Times New Roman"/>
          <w:sz w:val="20"/>
          <w:szCs w:val="20"/>
        </w:rPr>
        <w:t>Mēs varam izmantot jūsu sniegtos datus, lai palīdzētu uzlabot mūsu produktus un pakalpojumus un uzlabotu jūsu iepirkšanās pieredzi ar mums.</w:t>
      </w:r>
      <w:r w:rsidR="00AF5184">
        <w:rPr>
          <w:rFonts w:ascii="Times New Roman" w:hAnsi="Times New Roman" w:cs="Times New Roman"/>
          <w:sz w:val="20"/>
          <w:szCs w:val="20"/>
        </w:rPr>
        <w:t xml:space="preserve"> </w:t>
      </w:r>
      <w:r w:rsidRPr="00031813">
        <w:rPr>
          <w:rFonts w:ascii="Times New Roman" w:hAnsi="Times New Roman" w:cs="Times New Roman"/>
          <w:sz w:val="20"/>
          <w:szCs w:val="20"/>
        </w:rPr>
        <w:t xml:space="preserve">Mēs nekad nesniedzam jūsu informāciju nevienam trešās puses </w:t>
      </w:r>
      <w:proofErr w:type="spellStart"/>
      <w:r w:rsidRPr="00031813">
        <w:rPr>
          <w:rFonts w:ascii="Times New Roman" w:hAnsi="Times New Roman" w:cs="Times New Roman"/>
          <w:sz w:val="20"/>
          <w:szCs w:val="20"/>
        </w:rPr>
        <w:t>partneram</w:t>
      </w:r>
      <w:proofErr w:type="spellEnd"/>
      <w:r w:rsidRPr="00031813">
        <w:rPr>
          <w:rFonts w:ascii="Times New Roman" w:hAnsi="Times New Roman" w:cs="Times New Roman"/>
          <w:sz w:val="20"/>
          <w:szCs w:val="20"/>
        </w:rPr>
        <w:t xml:space="preserve"> mārketinga vai reklāmas nolūkos. Mēs nekad nepārdosim jūsu informāciju trešajām personām</w:t>
      </w:r>
    </w:p>
    <w:p w14:paraId="7147EFF4" w14:textId="6E865510" w:rsidR="00031813" w:rsidRPr="00606477" w:rsidRDefault="00031813" w:rsidP="00031813">
      <w:pPr>
        <w:pStyle w:val="Sarakstarindkopa"/>
        <w:numPr>
          <w:ilvl w:val="0"/>
          <w:numId w:val="1"/>
        </w:numPr>
        <w:jc w:val="both"/>
        <w:rPr>
          <w:rFonts w:ascii="Times New Roman" w:hAnsi="Times New Roman" w:cs="Times New Roman"/>
          <w:b/>
          <w:bCs/>
          <w:sz w:val="20"/>
          <w:szCs w:val="20"/>
        </w:rPr>
      </w:pPr>
      <w:r w:rsidRPr="00606477">
        <w:rPr>
          <w:rFonts w:ascii="Times New Roman" w:hAnsi="Times New Roman" w:cs="Times New Roman"/>
          <w:b/>
          <w:bCs/>
          <w:sz w:val="20"/>
          <w:szCs w:val="20"/>
        </w:rPr>
        <w:t>Cik ilgi mēs to glabājam?</w:t>
      </w:r>
    </w:p>
    <w:p w14:paraId="07FA4A20" w14:textId="77777777" w:rsidR="005A3964" w:rsidRDefault="00031813" w:rsidP="00031813">
      <w:pPr>
        <w:jc w:val="both"/>
        <w:rPr>
          <w:rFonts w:ascii="Times New Roman" w:hAnsi="Times New Roman" w:cs="Times New Roman"/>
          <w:sz w:val="20"/>
          <w:szCs w:val="20"/>
        </w:rPr>
      </w:pPr>
      <w:r w:rsidRPr="00031813">
        <w:rPr>
          <w:rFonts w:ascii="Times New Roman" w:hAnsi="Times New Roman" w:cs="Times New Roman"/>
          <w:sz w:val="20"/>
          <w:szCs w:val="20"/>
        </w:rPr>
        <w:t>Mēs glabāsim jūsu personas datus tik ilgi, cik tas ir nepieciešams, lai izpildītu mūsu saistības pret jums. Kad esam izpildījuši savas saistības saskaņā ar</w:t>
      </w:r>
      <w:r w:rsidR="003A3BE3">
        <w:rPr>
          <w:rFonts w:ascii="Times New Roman" w:hAnsi="Times New Roman" w:cs="Times New Roman"/>
          <w:sz w:val="20"/>
          <w:szCs w:val="20"/>
        </w:rPr>
        <w:t xml:space="preserve"> Latvijas</w:t>
      </w:r>
      <w:r w:rsidRPr="00031813">
        <w:rPr>
          <w:rFonts w:ascii="Times New Roman" w:hAnsi="Times New Roman" w:cs="Times New Roman"/>
          <w:sz w:val="20"/>
          <w:szCs w:val="20"/>
        </w:rPr>
        <w:t xml:space="preserve"> tiesību aktiem, mums ir jāsaglabā informācija par darījumu vēl </w:t>
      </w:r>
      <w:r w:rsidR="003A3BE3">
        <w:rPr>
          <w:rFonts w:ascii="Times New Roman" w:hAnsi="Times New Roman" w:cs="Times New Roman"/>
          <w:sz w:val="20"/>
          <w:szCs w:val="20"/>
        </w:rPr>
        <w:t>5</w:t>
      </w:r>
      <w:r w:rsidRPr="00031813">
        <w:rPr>
          <w:rFonts w:ascii="Times New Roman" w:hAnsi="Times New Roman" w:cs="Times New Roman"/>
          <w:sz w:val="20"/>
          <w:szCs w:val="20"/>
        </w:rPr>
        <w:t xml:space="preserve"> gadus. Pēc šī perioda jūsu personas dati tiks dzēsti. Jebkurus personas datus, ko jūs sniedzat mārketinga nolūkos, mēs glabāsim līdz brīdim, kad paziņosit mums, ka vairs nevēlaties saņemt šo informāciju.</w:t>
      </w:r>
      <w:r w:rsidR="00606477">
        <w:rPr>
          <w:rFonts w:ascii="Times New Roman" w:hAnsi="Times New Roman" w:cs="Times New Roman"/>
          <w:sz w:val="20"/>
          <w:szCs w:val="20"/>
        </w:rPr>
        <w:t xml:space="preserve"> J</w:t>
      </w:r>
      <w:r w:rsidRPr="00031813">
        <w:rPr>
          <w:rFonts w:ascii="Times New Roman" w:hAnsi="Times New Roman" w:cs="Times New Roman"/>
          <w:sz w:val="20"/>
          <w:szCs w:val="20"/>
        </w:rPr>
        <w:t>ūsu datu aizsardzības tiesības</w:t>
      </w:r>
      <w:r w:rsidR="00A84A6B">
        <w:rPr>
          <w:rFonts w:ascii="Times New Roman" w:hAnsi="Times New Roman" w:cs="Times New Roman"/>
          <w:sz w:val="20"/>
          <w:szCs w:val="20"/>
        </w:rPr>
        <w:t xml:space="preserve"> </w:t>
      </w:r>
    </w:p>
    <w:p w14:paraId="4C1E2C19" w14:textId="77777777" w:rsidR="005A3964" w:rsidRPr="005A3964" w:rsidRDefault="00031813" w:rsidP="005A3964">
      <w:pPr>
        <w:pStyle w:val="Sarakstarindkopa"/>
        <w:numPr>
          <w:ilvl w:val="0"/>
          <w:numId w:val="1"/>
        </w:numPr>
        <w:jc w:val="both"/>
        <w:rPr>
          <w:rFonts w:ascii="Times New Roman" w:hAnsi="Times New Roman" w:cs="Times New Roman"/>
          <w:b/>
          <w:bCs/>
          <w:sz w:val="20"/>
          <w:szCs w:val="20"/>
        </w:rPr>
      </w:pPr>
      <w:r w:rsidRPr="005A3964">
        <w:rPr>
          <w:rFonts w:ascii="Times New Roman" w:hAnsi="Times New Roman" w:cs="Times New Roman"/>
          <w:b/>
          <w:bCs/>
          <w:sz w:val="20"/>
          <w:szCs w:val="20"/>
        </w:rPr>
        <w:t xml:space="preserve">Saskaņā ar </w:t>
      </w:r>
      <w:r w:rsidR="005A3964" w:rsidRPr="005A3964">
        <w:rPr>
          <w:rFonts w:ascii="Times New Roman" w:hAnsi="Times New Roman" w:cs="Times New Roman"/>
          <w:b/>
          <w:bCs/>
          <w:sz w:val="20"/>
          <w:szCs w:val="20"/>
        </w:rPr>
        <w:t xml:space="preserve">likumu </w:t>
      </w:r>
      <w:r w:rsidRPr="005A3964">
        <w:rPr>
          <w:rFonts w:ascii="Times New Roman" w:hAnsi="Times New Roman" w:cs="Times New Roman"/>
          <w:b/>
          <w:bCs/>
          <w:sz w:val="20"/>
          <w:szCs w:val="20"/>
        </w:rPr>
        <w:t>jums ir tiesības:</w:t>
      </w:r>
      <w:r w:rsidR="00A84A6B" w:rsidRPr="005A3964">
        <w:rPr>
          <w:rFonts w:ascii="Times New Roman" w:hAnsi="Times New Roman" w:cs="Times New Roman"/>
          <w:b/>
          <w:bCs/>
          <w:sz w:val="20"/>
          <w:szCs w:val="20"/>
        </w:rPr>
        <w:t xml:space="preserve"> </w:t>
      </w:r>
    </w:p>
    <w:p w14:paraId="49497379" w14:textId="5C87CDB5" w:rsidR="003C0E89" w:rsidRDefault="00031813" w:rsidP="00031813">
      <w:pPr>
        <w:jc w:val="both"/>
        <w:rPr>
          <w:rFonts w:ascii="Times New Roman" w:hAnsi="Times New Roman" w:cs="Times New Roman"/>
          <w:sz w:val="20"/>
          <w:szCs w:val="20"/>
        </w:rPr>
      </w:pPr>
      <w:r w:rsidRPr="00031813">
        <w:rPr>
          <w:rFonts w:ascii="Times New Roman" w:hAnsi="Times New Roman" w:cs="Times New Roman"/>
          <w:sz w:val="20"/>
          <w:szCs w:val="20"/>
        </w:rPr>
        <w:t xml:space="preserve">Iegūstiet informāciju par to, </w:t>
      </w:r>
      <w:r w:rsidR="003930DE">
        <w:rPr>
          <w:rFonts w:ascii="Times New Roman" w:hAnsi="Times New Roman" w:cs="Times New Roman"/>
          <w:sz w:val="20"/>
          <w:szCs w:val="20"/>
        </w:rPr>
        <w:t xml:space="preserve">kā IK Braša </w:t>
      </w:r>
      <w:r w:rsidRPr="00031813">
        <w:rPr>
          <w:rFonts w:ascii="Times New Roman" w:hAnsi="Times New Roman" w:cs="Times New Roman"/>
          <w:sz w:val="20"/>
          <w:szCs w:val="20"/>
        </w:rPr>
        <w:t>apstrādā jūsu datu</w:t>
      </w:r>
      <w:r>
        <w:rPr>
          <w:rFonts w:ascii="Times New Roman" w:hAnsi="Times New Roman" w:cs="Times New Roman"/>
          <w:sz w:val="20"/>
          <w:szCs w:val="20"/>
        </w:rPr>
        <w:t xml:space="preserve">. </w:t>
      </w:r>
      <w:r w:rsidRPr="00031813">
        <w:rPr>
          <w:rFonts w:ascii="Times New Roman" w:hAnsi="Times New Roman" w:cs="Times New Roman"/>
          <w:sz w:val="20"/>
          <w:szCs w:val="20"/>
        </w:rPr>
        <w:t xml:space="preserve">Iegūstiet informāciju par </w:t>
      </w:r>
      <w:r w:rsidR="003930DE">
        <w:rPr>
          <w:rFonts w:ascii="Times New Roman" w:hAnsi="Times New Roman" w:cs="Times New Roman"/>
          <w:sz w:val="20"/>
          <w:szCs w:val="20"/>
        </w:rPr>
        <w:t xml:space="preserve">IK Braša </w:t>
      </w:r>
      <w:r w:rsidRPr="00031813">
        <w:rPr>
          <w:rFonts w:ascii="Times New Roman" w:hAnsi="Times New Roman" w:cs="Times New Roman"/>
          <w:sz w:val="20"/>
          <w:szCs w:val="20"/>
        </w:rPr>
        <w:t>turētajiem personas datiem</w:t>
      </w:r>
      <w:r w:rsidR="00A84A6B">
        <w:rPr>
          <w:rFonts w:ascii="Times New Roman" w:hAnsi="Times New Roman" w:cs="Times New Roman"/>
          <w:sz w:val="20"/>
          <w:szCs w:val="20"/>
        </w:rPr>
        <w:t xml:space="preserve"> </w:t>
      </w:r>
      <w:r w:rsidRPr="00031813">
        <w:rPr>
          <w:rFonts w:ascii="Times New Roman" w:hAnsi="Times New Roman" w:cs="Times New Roman"/>
          <w:sz w:val="20"/>
          <w:szCs w:val="20"/>
        </w:rPr>
        <w:t>Izlabojiet visus nepareizos vai nepilnīgos datus</w:t>
      </w:r>
      <w:r w:rsidR="00D6000C">
        <w:rPr>
          <w:rFonts w:ascii="Times New Roman" w:hAnsi="Times New Roman" w:cs="Times New Roman"/>
          <w:sz w:val="20"/>
          <w:szCs w:val="20"/>
        </w:rPr>
        <w:t xml:space="preserve">. </w:t>
      </w:r>
      <w:r w:rsidRPr="00031813">
        <w:rPr>
          <w:rFonts w:ascii="Times New Roman" w:hAnsi="Times New Roman" w:cs="Times New Roman"/>
          <w:sz w:val="20"/>
          <w:szCs w:val="20"/>
        </w:rPr>
        <w:t xml:space="preserve">Vai jūsu dati tiek izdzēsti, ja, piemēram, uzskatāt, ka </w:t>
      </w:r>
      <w:r w:rsidR="003930DE">
        <w:rPr>
          <w:rFonts w:ascii="Times New Roman" w:hAnsi="Times New Roman" w:cs="Times New Roman"/>
          <w:sz w:val="20"/>
          <w:szCs w:val="20"/>
        </w:rPr>
        <w:t>IK Braša</w:t>
      </w:r>
      <w:r w:rsidR="00D6000C">
        <w:rPr>
          <w:rFonts w:ascii="Times New Roman" w:hAnsi="Times New Roman" w:cs="Times New Roman"/>
          <w:sz w:val="20"/>
          <w:szCs w:val="20"/>
        </w:rPr>
        <w:t xml:space="preserve"> </w:t>
      </w:r>
      <w:r w:rsidRPr="00031813">
        <w:rPr>
          <w:rFonts w:ascii="Times New Roman" w:hAnsi="Times New Roman" w:cs="Times New Roman"/>
          <w:sz w:val="20"/>
          <w:szCs w:val="20"/>
        </w:rPr>
        <w:t>nav likumīga iemesla jūsu datu saglabāšanai</w:t>
      </w:r>
      <w:r w:rsidR="00D6000C">
        <w:rPr>
          <w:rFonts w:ascii="Times New Roman" w:hAnsi="Times New Roman" w:cs="Times New Roman"/>
          <w:sz w:val="20"/>
          <w:szCs w:val="20"/>
        </w:rPr>
        <w:t xml:space="preserve">. </w:t>
      </w:r>
      <w:r w:rsidRPr="00031813">
        <w:rPr>
          <w:rFonts w:ascii="Times New Roman" w:hAnsi="Times New Roman" w:cs="Times New Roman"/>
          <w:sz w:val="20"/>
          <w:szCs w:val="20"/>
        </w:rPr>
        <w:t>Iegūstiet savus datus un nododiet tos citai organizācijai</w:t>
      </w:r>
      <w:r w:rsidR="00D6000C">
        <w:rPr>
          <w:rFonts w:ascii="Times New Roman" w:hAnsi="Times New Roman" w:cs="Times New Roman"/>
          <w:sz w:val="20"/>
          <w:szCs w:val="20"/>
        </w:rPr>
        <w:t xml:space="preserve">. </w:t>
      </w:r>
      <w:r w:rsidRPr="00031813">
        <w:rPr>
          <w:rFonts w:ascii="Times New Roman" w:hAnsi="Times New Roman" w:cs="Times New Roman"/>
          <w:sz w:val="20"/>
          <w:szCs w:val="20"/>
        </w:rPr>
        <w:t>Iebilst pret savu datu apstrādi noteiktos apstākļos</w:t>
      </w:r>
      <w:r w:rsidR="00D6000C">
        <w:rPr>
          <w:rFonts w:ascii="Times New Roman" w:hAnsi="Times New Roman" w:cs="Times New Roman"/>
          <w:sz w:val="20"/>
          <w:szCs w:val="20"/>
        </w:rPr>
        <w:t xml:space="preserve">. </w:t>
      </w:r>
      <w:r w:rsidRPr="00031813">
        <w:rPr>
          <w:rFonts w:ascii="Times New Roman" w:hAnsi="Times New Roman" w:cs="Times New Roman"/>
          <w:sz w:val="20"/>
          <w:szCs w:val="20"/>
        </w:rPr>
        <w:t>Nav pakļauts automatizētai lēmumu pieņemšanai, tostarp profilēšanai.</w:t>
      </w:r>
    </w:p>
    <w:p w14:paraId="4E792FA6" w14:textId="44D85F34" w:rsidR="001E0B41" w:rsidRPr="001E0B41" w:rsidRDefault="001E0B41" w:rsidP="001E0B41">
      <w:pPr>
        <w:jc w:val="both"/>
        <w:rPr>
          <w:rFonts w:ascii="Times New Roman" w:hAnsi="Times New Roman" w:cs="Times New Roman"/>
          <w:sz w:val="20"/>
          <w:szCs w:val="20"/>
        </w:rPr>
      </w:pPr>
      <w:r w:rsidRPr="001E0B41">
        <w:rPr>
          <w:rFonts w:ascii="Times New Roman" w:hAnsi="Times New Roman" w:cs="Times New Roman"/>
          <w:sz w:val="20"/>
          <w:szCs w:val="20"/>
        </w:rPr>
        <w:t>Daloties ar jums datiem</w:t>
      </w:r>
      <w:r>
        <w:rPr>
          <w:rFonts w:ascii="Times New Roman" w:hAnsi="Times New Roman" w:cs="Times New Roman"/>
          <w:sz w:val="20"/>
          <w:szCs w:val="20"/>
        </w:rPr>
        <w:t xml:space="preserve">. </w:t>
      </w:r>
      <w:r w:rsidRPr="001E0B41">
        <w:rPr>
          <w:rFonts w:ascii="Times New Roman" w:hAnsi="Times New Roman" w:cs="Times New Roman"/>
          <w:sz w:val="20"/>
          <w:szCs w:val="20"/>
        </w:rPr>
        <w:t>Jūsu personas dati nekad netiks pārdoti nevienai trešajai pusei mārketinga nolūkos.</w:t>
      </w:r>
      <w:r>
        <w:rPr>
          <w:rFonts w:ascii="Times New Roman" w:hAnsi="Times New Roman" w:cs="Times New Roman"/>
          <w:sz w:val="20"/>
          <w:szCs w:val="20"/>
        </w:rPr>
        <w:t xml:space="preserve"> IK Braša </w:t>
      </w:r>
      <w:r w:rsidRPr="001E0B41">
        <w:rPr>
          <w:rFonts w:ascii="Times New Roman" w:hAnsi="Times New Roman" w:cs="Times New Roman"/>
          <w:sz w:val="20"/>
          <w:szCs w:val="20"/>
        </w:rPr>
        <w:t>sadarbojas ar uzticamiem pakalpojumu sniedzējiem, lai vadītu mūsu uzņēmējdarbību, piemēram, IT atbalsta sniedzējiem. Mēs esam nodrošinājuši, ka jebkurš trešās puses pakalpojumu sniedzējs, kuram var būt piekļuve jūsu personas informācijai, atbilst</w:t>
      </w:r>
      <w:r w:rsidR="009319E1">
        <w:rPr>
          <w:rFonts w:ascii="Times New Roman" w:hAnsi="Times New Roman" w:cs="Times New Roman"/>
          <w:sz w:val="20"/>
          <w:szCs w:val="20"/>
        </w:rPr>
        <w:t xml:space="preserve"> l</w:t>
      </w:r>
      <w:r>
        <w:rPr>
          <w:rFonts w:ascii="Times New Roman" w:hAnsi="Times New Roman" w:cs="Times New Roman"/>
          <w:sz w:val="20"/>
          <w:szCs w:val="20"/>
        </w:rPr>
        <w:t>ikumam</w:t>
      </w:r>
      <w:r w:rsidR="009319E1">
        <w:rPr>
          <w:rFonts w:ascii="Times New Roman" w:hAnsi="Times New Roman" w:cs="Times New Roman"/>
          <w:sz w:val="20"/>
          <w:szCs w:val="20"/>
        </w:rPr>
        <w:t xml:space="preserve">, </w:t>
      </w:r>
      <w:r w:rsidRPr="001E0B41">
        <w:rPr>
          <w:rFonts w:ascii="Times New Roman" w:hAnsi="Times New Roman" w:cs="Times New Roman"/>
          <w:sz w:val="20"/>
          <w:szCs w:val="20"/>
        </w:rPr>
        <w:t>Datu aizsardzības inspektors</w:t>
      </w:r>
      <w:r w:rsidR="009319E1">
        <w:rPr>
          <w:rFonts w:ascii="Times New Roman" w:hAnsi="Times New Roman" w:cs="Times New Roman"/>
          <w:sz w:val="20"/>
          <w:szCs w:val="20"/>
        </w:rPr>
        <w:t xml:space="preserve"> IK Braša </w:t>
      </w:r>
      <w:r w:rsidRPr="001E0B41">
        <w:rPr>
          <w:rFonts w:ascii="Times New Roman" w:hAnsi="Times New Roman" w:cs="Times New Roman"/>
          <w:sz w:val="20"/>
          <w:szCs w:val="20"/>
        </w:rPr>
        <w:t xml:space="preserve">ir iecēluši datu aizsardzības inspektoru (DPO), lai pārraudzītu atbilstību šai politikai. Jums ir tiesības jebkurā laikā iesniegt sūdzību, un to izskatīs ieceltais DAI. Jums ir arī tiesības jebkurā laikā iesniegt sūdzību </w:t>
      </w:r>
      <w:r w:rsidR="00B54085">
        <w:rPr>
          <w:rFonts w:ascii="Times New Roman" w:hAnsi="Times New Roman" w:cs="Times New Roman"/>
          <w:sz w:val="20"/>
          <w:szCs w:val="20"/>
        </w:rPr>
        <w:t xml:space="preserve">Latvijas </w:t>
      </w:r>
      <w:r w:rsidRPr="001E0B41">
        <w:rPr>
          <w:rFonts w:ascii="Times New Roman" w:hAnsi="Times New Roman" w:cs="Times New Roman"/>
          <w:sz w:val="20"/>
          <w:szCs w:val="20"/>
        </w:rPr>
        <w:t xml:space="preserve">datu aizsardzības </w:t>
      </w:r>
      <w:r w:rsidR="00B54085">
        <w:rPr>
          <w:rFonts w:ascii="Times New Roman" w:hAnsi="Times New Roman" w:cs="Times New Roman"/>
          <w:sz w:val="20"/>
          <w:szCs w:val="20"/>
        </w:rPr>
        <w:t>centram.</w:t>
      </w:r>
      <w:r w:rsidRPr="001E0B41">
        <w:rPr>
          <w:rFonts w:ascii="Times New Roman" w:hAnsi="Times New Roman" w:cs="Times New Roman"/>
          <w:sz w:val="20"/>
          <w:szCs w:val="20"/>
        </w:rPr>
        <w:t>.</w:t>
      </w:r>
    </w:p>
    <w:p w14:paraId="3783B2E2" w14:textId="6411DD33" w:rsidR="001E0B41" w:rsidRPr="001E0B41" w:rsidRDefault="001E0B41" w:rsidP="001E0B41">
      <w:pPr>
        <w:jc w:val="both"/>
        <w:rPr>
          <w:rFonts w:ascii="Times New Roman" w:hAnsi="Times New Roman" w:cs="Times New Roman"/>
          <w:sz w:val="20"/>
          <w:szCs w:val="20"/>
        </w:rPr>
      </w:pPr>
      <w:r w:rsidRPr="001E0B41">
        <w:rPr>
          <w:rFonts w:ascii="Times New Roman" w:hAnsi="Times New Roman" w:cs="Times New Roman"/>
          <w:sz w:val="20"/>
          <w:szCs w:val="20"/>
        </w:rPr>
        <w:t xml:space="preserve">Ja vēlaties jebkurā laikā iesniegt sūdzību par to, kā </w:t>
      </w:r>
      <w:r w:rsidR="00B54085">
        <w:rPr>
          <w:rFonts w:ascii="Times New Roman" w:hAnsi="Times New Roman" w:cs="Times New Roman"/>
          <w:sz w:val="20"/>
          <w:szCs w:val="20"/>
        </w:rPr>
        <w:t xml:space="preserve">IK Braša </w:t>
      </w:r>
      <w:r w:rsidRPr="001E0B41">
        <w:rPr>
          <w:rFonts w:ascii="Times New Roman" w:hAnsi="Times New Roman" w:cs="Times New Roman"/>
          <w:sz w:val="20"/>
          <w:szCs w:val="20"/>
        </w:rPr>
        <w:t xml:space="preserve">apstrādā jūsu personas datus, lūdzu, iesniedziet aizpildītu tiešsaistes pieprasījuma veidlapu, kas pieejama šajā saitē, vai sazinieties ar mūsu DAI pa pastu </w:t>
      </w:r>
      <w:hyperlink r:id="rId14" w:history="1">
        <w:r w:rsidR="00216FB1" w:rsidRPr="0032735F">
          <w:rPr>
            <w:rStyle w:val="Hipersaite"/>
            <w:rFonts w:ascii="Times New Roman" w:hAnsi="Times New Roman" w:cs="Times New Roman"/>
            <w:sz w:val="20"/>
            <w:szCs w:val="20"/>
          </w:rPr>
          <w:t>brendons.plavins2@gmail.com</w:t>
        </w:r>
      </w:hyperlink>
      <w:r w:rsidR="00216FB1">
        <w:rPr>
          <w:rFonts w:ascii="Times New Roman" w:hAnsi="Times New Roman" w:cs="Times New Roman"/>
          <w:sz w:val="20"/>
          <w:szCs w:val="20"/>
        </w:rPr>
        <w:t xml:space="preserve"> , </w:t>
      </w:r>
      <w:r w:rsidRPr="001E0B41">
        <w:rPr>
          <w:rFonts w:ascii="Times New Roman" w:hAnsi="Times New Roman" w:cs="Times New Roman"/>
          <w:sz w:val="20"/>
          <w:szCs w:val="20"/>
        </w:rPr>
        <w:t xml:space="preserve">Datu aizsardzības birojā, </w:t>
      </w:r>
      <w:r w:rsidR="00216FB1">
        <w:rPr>
          <w:rFonts w:ascii="Times New Roman" w:hAnsi="Times New Roman" w:cs="Times New Roman"/>
          <w:sz w:val="20"/>
          <w:szCs w:val="20"/>
        </w:rPr>
        <w:t>IK Braša Avotu iela 17, Rīga, Latvija</w:t>
      </w:r>
    </w:p>
    <w:p w14:paraId="0521FA65" w14:textId="5E8F8442" w:rsidR="001E0B41" w:rsidRPr="00216FB1" w:rsidRDefault="001E0B41" w:rsidP="00216FB1">
      <w:pPr>
        <w:pStyle w:val="Sarakstarindkopa"/>
        <w:numPr>
          <w:ilvl w:val="0"/>
          <w:numId w:val="1"/>
        </w:numPr>
        <w:jc w:val="both"/>
        <w:rPr>
          <w:rFonts w:ascii="Times New Roman" w:hAnsi="Times New Roman" w:cs="Times New Roman"/>
          <w:b/>
          <w:bCs/>
          <w:sz w:val="20"/>
          <w:szCs w:val="20"/>
        </w:rPr>
      </w:pPr>
      <w:r w:rsidRPr="00216FB1">
        <w:rPr>
          <w:rFonts w:ascii="Times New Roman" w:hAnsi="Times New Roman" w:cs="Times New Roman"/>
          <w:b/>
          <w:bCs/>
          <w:sz w:val="20"/>
          <w:szCs w:val="20"/>
        </w:rPr>
        <w:t>Izmaiņas Privātuma politikā</w:t>
      </w:r>
      <w:r w:rsidRPr="00216FB1">
        <w:rPr>
          <w:rFonts w:ascii="Times New Roman" w:hAnsi="Times New Roman" w:cs="Times New Roman"/>
          <w:b/>
          <w:bCs/>
          <w:sz w:val="20"/>
          <w:szCs w:val="20"/>
        </w:rPr>
        <w:t>:</w:t>
      </w:r>
    </w:p>
    <w:p w14:paraId="751FF132" w14:textId="038FB522" w:rsidR="004038B6" w:rsidRPr="00783B0C" w:rsidRDefault="001E0B41" w:rsidP="001E0B41">
      <w:pPr>
        <w:jc w:val="both"/>
        <w:rPr>
          <w:rFonts w:ascii="Times New Roman" w:hAnsi="Times New Roman" w:cs="Times New Roman"/>
          <w:sz w:val="20"/>
          <w:szCs w:val="20"/>
        </w:rPr>
      </w:pPr>
      <w:r w:rsidRPr="001E0B41">
        <w:rPr>
          <w:rFonts w:ascii="Times New Roman" w:hAnsi="Times New Roman" w:cs="Times New Roman"/>
          <w:sz w:val="20"/>
          <w:szCs w:val="20"/>
        </w:rPr>
        <w:t>Mūsu privātuma politika laiku pa laikam var mainīties, un par visām paziņojuma izmaiņām tiks paziņots jums pa e-pastu vai paziņojumu mūsu vietnē.</w:t>
      </w:r>
    </w:p>
    <w:sectPr w:rsidR="004038B6" w:rsidRPr="00783B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E5AD0"/>
    <w:multiLevelType w:val="hybridMultilevel"/>
    <w:tmpl w:val="2DF2FD1A"/>
    <w:lvl w:ilvl="0" w:tplc="6854D97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0B"/>
    <w:rsid w:val="00031813"/>
    <w:rsid w:val="000C2B4F"/>
    <w:rsid w:val="000D5CDC"/>
    <w:rsid w:val="001562C3"/>
    <w:rsid w:val="00181170"/>
    <w:rsid w:val="001E0B41"/>
    <w:rsid w:val="001E0D7E"/>
    <w:rsid w:val="00216FB1"/>
    <w:rsid w:val="002264E7"/>
    <w:rsid w:val="00276606"/>
    <w:rsid w:val="002C7592"/>
    <w:rsid w:val="002E3409"/>
    <w:rsid w:val="002F60E8"/>
    <w:rsid w:val="00300E89"/>
    <w:rsid w:val="00312DA6"/>
    <w:rsid w:val="003930DE"/>
    <w:rsid w:val="003A3BE3"/>
    <w:rsid w:val="003A7953"/>
    <w:rsid w:val="003C0E89"/>
    <w:rsid w:val="003E02D3"/>
    <w:rsid w:val="003F76F4"/>
    <w:rsid w:val="004038B6"/>
    <w:rsid w:val="00445166"/>
    <w:rsid w:val="004A020A"/>
    <w:rsid w:val="004D1D90"/>
    <w:rsid w:val="005008AB"/>
    <w:rsid w:val="00551584"/>
    <w:rsid w:val="00577511"/>
    <w:rsid w:val="00580460"/>
    <w:rsid w:val="005A3964"/>
    <w:rsid w:val="005F7E50"/>
    <w:rsid w:val="00605B55"/>
    <w:rsid w:val="00606477"/>
    <w:rsid w:val="00643292"/>
    <w:rsid w:val="00646329"/>
    <w:rsid w:val="006A0764"/>
    <w:rsid w:val="006C3B1B"/>
    <w:rsid w:val="0071101A"/>
    <w:rsid w:val="00767BD1"/>
    <w:rsid w:val="00783B0C"/>
    <w:rsid w:val="0084424C"/>
    <w:rsid w:val="008D488B"/>
    <w:rsid w:val="008D6E71"/>
    <w:rsid w:val="00922B8A"/>
    <w:rsid w:val="009319E1"/>
    <w:rsid w:val="00942AE3"/>
    <w:rsid w:val="00973A0B"/>
    <w:rsid w:val="00A757BE"/>
    <w:rsid w:val="00A84A6B"/>
    <w:rsid w:val="00AF5184"/>
    <w:rsid w:val="00B54085"/>
    <w:rsid w:val="00BA1EDE"/>
    <w:rsid w:val="00CA0062"/>
    <w:rsid w:val="00CE041D"/>
    <w:rsid w:val="00D6000C"/>
    <w:rsid w:val="00DE7420"/>
    <w:rsid w:val="00ED4B54"/>
    <w:rsid w:val="00F228A9"/>
    <w:rsid w:val="00F400AF"/>
    <w:rsid w:val="00F75332"/>
    <w:rsid w:val="00FC4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7E88"/>
  <w15:chartTrackingRefBased/>
  <w15:docId w15:val="{4542E506-09A4-44D8-B14C-DAB38A3E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73A0B"/>
    <w:pPr>
      <w:ind w:left="720"/>
      <w:contextualSpacing/>
    </w:pPr>
  </w:style>
  <w:style w:type="character" w:styleId="Hipersaite">
    <w:name w:val="Hyperlink"/>
    <w:basedOn w:val="Noklusjumarindkopasfonts"/>
    <w:uiPriority w:val="99"/>
    <w:unhideWhenUsed/>
    <w:rsid w:val="00783B0C"/>
    <w:rPr>
      <w:color w:val="0563C1" w:themeColor="hyperlink"/>
      <w:u w:val="single"/>
    </w:rPr>
  </w:style>
  <w:style w:type="character" w:styleId="Neatrisintapieminana">
    <w:name w:val="Unresolved Mention"/>
    <w:basedOn w:val="Noklusjumarindkopasfonts"/>
    <w:uiPriority w:val="99"/>
    <w:semiHidden/>
    <w:unhideWhenUsed/>
    <w:rsid w:val="00783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036">
      <w:bodyDiv w:val="1"/>
      <w:marLeft w:val="0"/>
      <w:marRight w:val="0"/>
      <w:marTop w:val="0"/>
      <w:marBottom w:val="0"/>
      <w:divBdr>
        <w:top w:val="none" w:sz="0" w:space="0" w:color="auto"/>
        <w:left w:val="none" w:sz="0" w:space="0" w:color="auto"/>
        <w:bottom w:val="none" w:sz="0" w:space="0" w:color="auto"/>
        <w:right w:val="none" w:sz="0" w:space="0" w:color="auto"/>
      </w:divBdr>
    </w:div>
    <w:div w:id="12078475">
      <w:bodyDiv w:val="1"/>
      <w:marLeft w:val="0"/>
      <w:marRight w:val="0"/>
      <w:marTop w:val="0"/>
      <w:marBottom w:val="0"/>
      <w:divBdr>
        <w:top w:val="none" w:sz="0" w:space="0" w:color="auto"/>
        <w:left w:val="none" w:sz="0" w:space="0" w:color="auto"/>
        <w:bottom w:val="none" w:sz="0" w:space="0" w:color="auto"/>
        <w:right w:val="none" w:sz="0" w:space="0" w:color="auto"/>
      </w:divBdr>
    </w:div>
    <w:div w:id="130052919">
      <w:bodyDiv w:val="1"/>
      <w:marLeft w:val="0"/>
      <w:marRight w:val="0"/>
      <w:marTop w:val="0"/>
      <w:marBottom w:val="0"/>
      <w:divBdr>
        <w:top w:val="none" w:sz="0" w:space="0" w:color="auto"/>
        <w:left w:val="none" w:sz="0" w:space="0" w:color="auto"/>
        <w:bottom w:val="none" w:sz="0" w:space="0" w:color="auto"/>
        <w:right w:val="none" w:sz="0" w:space="0" w:color="auto"/>
      </w:divBdr>
    </w:div>
    <w:div w:id="188765331">
      <w:bodyDiv w:val="1"/>
      <w:marLeft w:val="0"/>
      <w:marRight w:val="0"/>
      <w:marTop w:val="0"/>
      <w:marBottom w:val="0"/>
      <w:divBdr>
        <w:top w:val="none" w:sz="0" w:space="0" w:color="auto"/>
        <w:left w:val="none" w:sz="0" w:space="0" w:color="auto"/>
        <w:bottom w:val="none" w:sz="0" w:space="0" w:color="auto"/>
        <w:right w:val="none" w:sz="0" w:space="0" w:color="auto"/>
      </w:divBdr>
    </w:div>
    <w:div w:id="189228238">
      <w:bodyDiv w:val="1"/>
      <w:marLeft w:val="0"/>
      <w:marRight w:val="0"/>
      <w:marTop w:val="0"/>
      <w:marBottom w:val="0"/>
      <w:divBdr>
        <w:top w:val="none" w:sz="0" w:space="0" w:color="auto"/>
        <w:left w:val="none" w:sz="0" w:space="0" w:color="auto"/>
        <w:bottom w:val="none" w:sz="0" w:space="0" w:color="auto"/>
        <w:right w:val="none" w:sz="0" w:space="0" w:color="auto"/>
      </w:divBdr>
      <w:divsChild>
        <w:div w:id="270210540">
          <w:marLeft w:val="0"/>
          <w:marRight w:val="0"/>
          <w:marTop w:val="0"/>
          <w:marBottom w:val="0"/>
          <w:divBdr>
            <w:top w:val="none" w:sz="0" w:space="0" w:color="auto"/>
            <w:left w:val="none" w:sz="0" w:space="0" w:color="auto"/>
            <w:bottom w:val="none" w:sz="0" w:space="0" w:color="auto"/>
            <w:right w:val="none" w:sz="0" w:space="0" w:color="auto"/>
          </w:divBdr>
        </w:div>
        <w:div w:id="2075882853">
          <w:marLeft w:val="0"/>
          <w:marRight w:val="0"/>
          <w:marTop w:val="0"/>
          <w:marBottom w:val="0"/>
          <w:divBdr>
            <w:top w:val="none" w:sz="0" w:space="0" w:color="auto"/>
            <w:left w:val="none" w:sz="0" w:space="0" w:color="auto"/>
            <w:bottom w:val="none" w:sz="0" w:space="0" w:color="auto"/>
            <w:right w:val="none" w:sz="0" w:space="0" w:color="auto"/>
          </w:divBdr>
        </w:div>
        <w:div w:id="1044713761">
          <w:marLeft w:val="0"/>
          <w:marRight w:val="0"/>
          <w:marTop w:val="0"/>
          <w:marBottom w:val="0"/>
          <w:divBdr>
            <w:top w:val="none" w:sz="0" w:space="0" w:color="auto"/>
            <w:left w:val="none" w:sz="0" w:space="0" w:color="auto"/>
            <w:bottom w:val="none" w:sz="0" w:space="0" w:color="auto"/>
            <w:right w:val="none" w:sz="0" w:space="0" w:color="auto"/>
          </w:divBdr>
        </w:div>
        <w:div w:id="544680890">
          <w:marLeft w:val="0"/>
          <w:marRight w:val="0"/>
          <w:marTop w:val="0"/>
          <w:marBottom w:val="0"/>
          <w:divBdr>
            <w:top w:val="none" w:sz="0" w:space="0" w:color="auto"/>
            <w:left w:val="none" w:sz="0" w:space="0" w:color="auto"/>
            <w:bottom w:val="none" w:sz="0" w:space="0" w:color="auto"/>
            <w:right w:val="none" w:sz="0" w:space="0" w:color="auto"/>
          </w:divBdr>
        </w:div>
        <w:div w:id="168836729">
          <w:marLeft w:val="0"/>
          <w:marRight w:val="0"/>
          <w:marTop w:val="0"/>
          <w:marBottom w:val="0"/>
          <w:divBdr>
            <w:top w:val="none" w:sz="0" w:space="0" w:color="auto"/>
            <w:left w:val="none" w:sz="0" w:space="0" w:color="auto"/>
            <w:bottom w:val="none" w:sz="0" w:space="0" w:color="auto"/>
            <w:right w:val="none" w:sz="0" w:space="0" w:color="auto"/>
          </w:divBdr>
        </w:div>
        <w:div w:id="1050157288">
          <w:marLeft w:val="0"/>
          <w:marRight w:val="0"/>
          <w:marTop w:val="0"/>
          <w:marBottom w:val="0"/>
          <w:divBdr>
            <w:top w:val="none" w:sz="0" w:space="0" w:color="auto"/>
            <w:left w:val="none" w:sz="0" w:space="0" w:color="auto"/>
            <w:bottom w:val="none" w:sz="0" w:space="0" w:color="auto"/>
            <w:right w:val="none" w:sz="0" w:space="0" w:color="auto"/>
          </w:divBdr>
        </w:div>
        <w:div w:id="30300322">
          <w:marLeft w:val="0"/>
          <w:marRight w:val="0"/>
          <w:marTop w:val="0"/>
          <w:marBottom w:val="0"/>
          <w:divBdr>
            <w:top w:val="none" w:sz="0" w:space="0" w:color="auto"/>
            <w:left w:val="none" w:sz="0" w:space="0" w:color="auto"/>
            <w:bottom w:val="none" w:sz="0" w:space="0" w:color="auto"/>
            <w:right w:val="none" w:sz="0" w:space="0" w:color="auto"/>
          </w:divBdr>
        </w:div>
        <w:div w:id="1736271646">
          <w:marLeft w:val="0"/>
          <w:marRight w:val="0"/>
          <w:marTop w:val="0"/>
          <w:marBottom w:val="0"/>
          <w:divBdr>
            <w:top w:val="none" w:sz="0" w:space="0" w:color="auto"/>
            <w:left w:val="none" w:sz="0" w:space="0" w:color="auto"/>
            <w:bottom w:val="none" w:sz="0" w:space="0" w:color="auto"/>
            <w:right w:val="none" w:sz="0" w:space="0" w:color="auto"/>
          </w:divBdr>
        </w:div>
        <w:div w:id="161435137">
          <w:marLeft w:val="0"/>
          <w:marRight w:val="0"/>
          <w:marTop w:val="0"/>
          <w:marBottom w:val="0"/>
          <w:divBdr>
            <w:top w:val="none" w:sz="0" w:space="0" w:color="auto"/>
            <w:left w:val="none" w:sz="0" w:space="0" w:color="auto"/>
            <w:bottom w:val="none" w:sz="0" w:space="0" w:color="auto"/>
            <w:right w:val="none" w:sz="0" w:space="0" w:color="auto"/>
          </w:divBdr>
        </w:div>
        <w:div w:id="485518313">
          <w:marLeft w:val="0"/>
          <w:marRight w:val="0"/>
          <w:marTop w:val="0"/>
          <w:marBottom w:val="0"/>
          <w:divBdr>
            <w:top w:val="none" w:sz="0" w:space="0" w:color="auto"/>
            <w:left w:val="none" w:sz="0" w:space="0" w:color="auto"/>
            <w:bottom w:val="none" w:sz="0" w:space="0" w:color="auto"/>
            <w:right w:val="none" w:sz="0" w:space="0" w:color="auto"/>
          </w:divBdr>
        </w:div>
        <w:div w:id="24985878">
          <w:marLeft w:val="0"/>
          <w:marRight w:val="0"/>
          <w:marTop w:val="0"/>
          <w:marBottom w:val="0"/>
          <w:divBdr>
            <w:top w:val="none" w:sz="0" w:space="0" w:color="auto"/>
            <w:left w:val="none" w:sz="0" w:space="0" w:color="auto"/>
            <w:bottom w:val="none" w:sz="0" w:space="0" w:color="auto"/>
            <w:right w:val="none" w:sz="0" w:space="0" w:color="auto"/>
          </w:divBdr>
        </w:div>
      </w:divsChild>
    </w:div>
    <w:div w:id="344551869">
      <w:bodyDiv w:val="1"/>
      <w:marLeft w:val="0"/>
      <w:marRight w:val="0"/>
      <w:marTop w:val="0"/>
      <w:marBottom w:val="0"/>
      <w:divBdr>
        <w:top w:val="none" w:sz="0" w:space="0" w:color="auto"/>
        <w:left w:val="none" w:sz="0" w:space="0" w:color="auto"/>
        <w:bottom w:val="none" w:sz="0" w:space="0" w:color="auto"/>
        <w:right w:val="none" w:sz="0" w:space="0" w:color="auto"/>
      </w:divBdr>
    </w:div>
    <w:div w:id="743648045">
      <w:bodyDiv w:val="1"/>
      <w:marLeft w:val="0"/>
      <w:marRight w:val="0"/>
      <w:marTop w:val="0"/>
      <w:marBottom w:val="0"/>
      <w:divBdr>
        <w:top w:val="none" w:sz="0" w:space="0" w:color="auto"/>
        <w:left w:val="none" w:sz="0" w:space="0" w:color="auto"/>
        <w:bottom w:val="none" w:sz="0" w:space="0" w:color="auto"/>
        <w:right w:val="none" w:sz="0" w:space="0" w:color="auto"/>
      </w:divBdr>
    </w:div>
    <w:div w:id="1118908794">
      <w:bodyDiv w:val="1"/>
      <w:marLeft w:val="0"/>
      <w:marRight w:val="0"/>
      <w:marTop w:val="0"/>
      <w:marBottom w:val="0"/>
      <w:divBdr>
        <w:top w:val="none" w:sz="0" w:space="0" w:color="auto"/>
        <w:left w:val="none" w:sz="0" w:space="0" w:color="auto"/>
        <w:bottom w:val="none" w:sz="0" w:space="0" w:color="auto"/>
        <w:right w:val="none" w:sz="0" w:space="0" w:color="auto"/>
      </w:divBdr>
    </w:div>
    <w:div w:id="1161198884">
      <w:bodyDiv w:val="1"/>
      <w:marLeft w:val="0"/>
      <w:marRight w:val="0"/>
      <w:marTop w:val="0"/>
      <w:marBottom w:val="0"/>
      <w:divBdr>
        <w:top w:val="none" w:sz="0" w:space="0" w:color="auto"/>
        <w:left w:val="none" w:sz="0" w:space="0" w:color="auto"/>
        <w:bottom w:val="none" w:sz="0" w:space="0" w:color="auto"/>
        <w:right w:val="none" w:sz="0" w:space="0" w:color="auto"/>
      </w:divBdr>
    </w:div>
    <w:div w:id="1443115102">
      <w:bodyDiv w:val="1"/>
      <w:marLeft w:val="0"/>
      <w:marRight w:val="0"/>
      <w:marTop w:val="0"/>
      <w:marBottom w:val="0"/>
      <w:divBdr>
        <w:top w:val="none" w:sz="0" w:space="0" w:color="auto"/>
        <w:left w:val="none" w:sz="0" w:space="0" w:color="auto"/>
        <w:bottom w:val="none" w:sz="0" w:space="0" w:color="auto"/>
        <w:right w:val="none" w:sz="0" w:space="0" w:color="auto"/>
      </w:divBdr>
    </w:div>
    <w:div w:id="1461147850">
      <w:bodyDiv w:val="1"/>
      <w:marLeft w:val="0"/>
      <w:marRight w:val="0"/>
      <w:marTop w:val="0"/>
      <w:marBottom w:val="0"/>
      <w:divBdr>
        <w:top w:val="none" w:sz="0" w:space="0" w:color="auto"/>
        <w:left w:val="none" w:sz="0" w:space="0" w:color="auto"/>
        <w:bottom w:val="none" w:sz="0" w:space="0" w:color="auto"/>
        <w:right w:val="none" w:sz="0" w:space="0" w:color="auto"/>
      </w:divBdr>
    </w:div>
    <w:div w:id="1524978175">
      <w:bodyDiv w:val="1"/>
      <w:marLeft w:val="0"/>
      <w:marRight w:val="0"/>
      <w:marTop w:val="0"/>
      <w:marBottom w:val="0"/>
      <w:divBdr>
        <w:top w:val="none" w:sz="0" w:space="0" w:color="auto"/>
        <w:left w:val="none" w:sz="0" w:space="0" w:color="auto"/>
        <w:bottom w:val="none" w:sz="0" w:space="0" w:color="auto"/>
        <w:right w:val="none" w:sz="0" w:space="0" w:color="auto"/>
      </w:divBdr>
    </w:div>
    <w:div w:id="1533960082">
      <w:bodyDiv w:val="1"/>
      <w:marLeft w:val="0"/>
      <w:marRight w:val="0"/>
      <w:marTop w:val="0"/>
      <w:marBottom w:val="0"/>
      <w:divBdr>
        <w:top w:val="none" w:sz="0" w:space="0" w:color="auto"/>
        <w:left w:val="none" w:sz="0" w:space="0" w:color="auto"/>
        <w:bottom w:val="none" w:sz="0" w:space="0" w:color="auto"/>
        <w:right w:val="none" w:sz="0" w:space="0" w:color="auto"/>
      </w:divBdr>
    </w:div>
    <w:div w:id="1544753506">
      <w:bodyDiv w:val="1"/>
      <w:marLeft w:val="0"/>
      <w:marRight w:val="0"/>
      <w:marTop w:val="0"/>
      <w:marBottom w:val="0"/>
      <w:divBdr>
        <w:top w:val="none" w:sz="0" w:space="0" w:color="auto"/>
        <w:left w:val="none" w:sz="0" w:space="0" w:color="auto"/>
        <w:bottom w:val="none" w:sz="0" w:space="0" w:color="auto"/>
        <w:right w:val="none" w:sz="0" w:space="0" w:color="auto"/>
      </w:divBdr>
    </w:div>
    <w:div w:id="20854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ikals-bukete.lv/" TargetMode="External"/><Relationship Id="rId13" Type="http://schemas.openxmlformats.org/officeDocument/2006/relationships/hyperlink" Target="https://www.veikals-bukete.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eikals-buket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elas_bukete@inbox.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gelas_bukete@inbox.lv" TargetMode="External"/><Relationship Id="rId4" Type="http://schemas.openxmlformats.org/officeDocument/2006/relationships/numbering" Target="numbering.xml"/><Relationship Id="rId9" Type="http://schemas.openxmlformats.org/officeDocument/2006/relationships/hyperlink" Target="https://www.veikals-bukete.lv/" TargetMode="External"/><Relationship Id="rId14" Type="http://schemas.openxmlformats.org/officeDocument/2006/relationships/hyperlink" Target="mailto:brendons.plavins2@gmail.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E9F79F7F3E04AB6B30F473D3A5687" ma:contentTypeVersion="13" ma:contentTypeDescription="Create a new document." ma:contentTypeScope="" ma:versionID="e45fb58b91efa135c0f101aed1d22e16">
  <xsd:schema xmlns:xsd="http://www.w3.org/2001/XMLSchema" xmlns:xs="http://www.w3.org/2001/XMLSchema" xmlns:p="http://schemas.microsoft.com/office/2006/metadata/properties" xmlns:ns3="389815f2-2c5b-4502-81ec-9399abbaf498" xmlns:ns4="a1672b58-4f63-456c-8ee7-c8f6abd9b170" targetNamespace="http://schemas.microsoft.com/office/2006/metadata/properties" ma:root="true" ma:fieldsID="7848770079bb8b328cd8266c4b16fc36" ns3:_="" ns4:_="">
    <xsd:import namespace="389815f2-2c5b-4502-81ec-9399abbaf498"/>
    <xsd:import namespace="a1672b58-4f63-456c-8ee7-c8f6abd9b1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815f2-2c5b-4502-81ec-9399abbaf4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72b58-4f63-456c-8ee7-c8f6abd9b1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8E914-5B37-47F6-9860-F2DA23407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815f2-2c5b-4502-81ec-9399abbaf498"/>
    <ds:schemaRef ds:uri="a1672b58-4f63-456c-8ee7-c8f6abd9b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65F5A-D2E6-4076-A7DC-927CD9E3C8EB}">
  <ds:schemaRefs>
    <ds:schemaRef ds:uri="http://schemas.microsoft.com/sharepoint/v3/contenttype/forms"/>
  </ds:schemaRefs>
</ds:datastoreItem>
</file>

<file path=customXml/itemProps3.xml><?xml version="1.0" encoding="utf-8"?>
<ds:datastoreItem xmlns:ds="http://schemas.openxmlformats.org/officeDocument/2006/customXml" ds:itemID="{76E4F881-4DF2-4A08-AB06-41DC66F08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9621</Words>
  <Characters>5484</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Brendons Pļaviņš</dc:creator>
  <cp:keywords/>
  <dc:description/>
  <cp:lastModifiedBy>Brendons Pļaviņš</cp:lastModifiedBy>
  <cp:revision>3</cp:revision>
  <dcterms:created xsi:type="dcterms:W3CDTF">2021-12-01T17:27:00Z</dcterms:created>
  <dcterms:modified xsi:type="dcterms:W3CDTF">2021-12-01T17:27:00Z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0x0101000B1E9F79F7F3E04AB6B30F473D3A5687</vt:lpwstr>
  </property>
</Properties>
</file>